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CF14B" w14:textId="77777777" w:rsidR="00DA353B" w:rsidRPr="00F54D73" w:rsidRDefault="00DA353B" w:rsidP="00DA353B">
      <w:pPr>
        <w:rPr>
          <w:color w:val="002060"/>
          <w:rtl/>
        </w:rPr>
      </w:pPr>
    </w:p>
    <w:p w14:paraId="5941B970" w14:textId="77777777" w:rsidR="00DA353B" w:rsidRPr="00F54D73" w:rsidRDefault="00DA353B" w:rsidP="002D7DF9">
      <w:pPr>
        <w:shd w:val="clear" w:color="auto" w:fill="FFFFFF"/>
        <w:bidi w:val="0"/>
        <w:spacing w:after="75" w:line="480" w:lineRule="auto"/>
        <w:jc w:val="center"/>
        <w:rPr>
          <w:rFonts w:ascii="Tahoma" w:eastAsia="Times New Roman" w:hAnsi="Tahoma" w:cs="B Nazanin"/>
          <w:b/>
          <w:bCs/>
          <w:color w:val="002060"/>
          <w:sz w:val="44"/>
          <w:szCs w:val="44"/>
        </w:rPr>
      </w:pPr>
      <w:r w:rsidRPr="00F54D73">
        <w:rPr>
          <w:rFonts w:ascii="Tahoma" w:eastAsia="Times New Roman" w:hAnsi="Tahoma" w:cs="B Nazanin"/>
          <w:b/>
          <w:bCs/>
          <w:color w:val="002060"/>
          <w:sz w:val="32"/>
          <w:szCs w:val="32"/>
          <w:rtl/>
        </w:rPr>
        <w:t xml:space="preserve">پیام تبریک مدیر محترم گروه به دانشجویان جدید </w:t>
      </w:r>
      <w:r w:rsidR="00CF5391" w:rsidRPr="00F54D73">
        <w:rPr>
          <w:rFonts w:ascii="Tahoma" w:eastAsia="Times New Roman" w:hAnsi="Tahoma" w:cs="B Nazanin" w:hint="cs"/>
          <w:b/>
          <w:bCs/>
          <w:color w:val="002060"/>
          <w:sz w:val="32"/>
          <w:szCs w:val="32"/>
          <w:rtl/>
        </w:rPr>
        <w:t>الورود</w:t>
      </w:r>
    </w:p>
    <w:p w14:paraId="4973ECCE" w14:textId="62619173" w:rsidR="00DA353B" w:rsidRPr="00DD3D8B" w:rsidRDefault="00DA353B" w:rsidP="00ED1914">
      <w:pPr>
        <w:shd w:val="clear" w:color="auto" w:fill="FFFFFF"/>
        <w:spacing w:after="150"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</w:rPr>
      </w:pP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حضور دانشجویان</w:t>
      </w:r>
      <w:r w:rsidR="00ED1914"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 xml:space="preserve"> جدید الورود</w:t>
      </w:r>
      <w:r w:rsidR="002C2F75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 مقطع تحصیلات تکمیلی (</w:t>
      </w:r>
      <w:r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 xml:space="preserve">کارشناسی 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ارشد) را به گروه </w:t>
      </w:r>
      <w:r w:rsidR="00F54D73">
        <w:rPr>
          <w:rFonts w:ascii="Tahoma" w:eastAsia="Times New Roman" w:hAnsi="Tahoma" w:cs="B Nazanin" w:hint="cs"/>
          <w:color w:val="000000"/>
          <w:sz w:val="28"/>
          <w:szCs w:val="28"/>
          <w:rtl/>
        </w:rPr>
        <w:t>میکروب شناسی پزشکی</w:t>
      </w:r>
      <w:r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 xml:space="preserve"> دانشگاه  علوم پزشکی ایلام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 تبریک عرض می نمایم</w:t>
      </w:r>
      <w:r w:rsidRPr="00DD3D8B">
        <w:rPr>
          <w:rFonts w:ascii="Tahoma" w:eastAsia="Times New Roman" w:hAnsi="Tahoma" w:cs="B Nazanin"/>
          <w:color w:val="000000"/>
          <w:sz w:val="28"/>
          <w:szCs w:val="28"/>
        </w:rPr>
        <w:t>.</w:t>
      </w:r>
    </w:p>
    <w:p w14:paraId="7F5082FC" w14:textId="6DCFC4C3" w:rsidR="00DA353B" w:rsidRPr="00DD3D8B" w:rsidRDefault="00DA353B" w:rsidP="0050685D">
      <w:pPr>
        <w:shd w:val="clear" w:color="auto" w:fill="FFFFFF"/>
        <w:spacing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</w:rPr>
      </w:pP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بدیهی است راهیابی شم</w:t>
      </w:r>
      <w:r w:rsidR="00C34990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ا دانشجویان عزیز به این دانشگاه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، در بین </w:t>
      </w:r>
      <w:r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شرکت</w:t>
      </w:r>
      <w:r w:rsidR="00C15866" w:rsidRPr="00DD3D8B">
        <w:rPr>
          <w:rFonts w:ascii="Tahoma" w:eastAsia="Times New Roman" w:hAnsi="Tahoma" w:cs="B Nazanin"/>
          <w:color w:val="000000"/>
          <w:sz w:val="28"/>
          <w:szCs w:val="28"/>
        </w:rPr>
        <w:softHyphen/>
      </w:r>
      <w:r w:rsidR="00C15866"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کننده</w:t>
      </w:r>
      <w:r w:rsidR="00C15866" w:rsidRPr="00DD3D8B">
        <w:rPr>
          <w:rFonts w:ascii="Tahoma" w:eastAsia="Times New Roman" w:hAnsi="Tahoma" w:cs="B Nazanin"/>
          <w:color w:val="000000"/>
          <w:sz w:val="28"/>
          <w:szCs w:val="28"/>
        </w:rPr>
        <w:softHyphen/>
      </w:r>
      <w:r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گان در آزمون کارشناسی ارشد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 ، نشان از برتری و </w:t>
      </w:r>
      <w:r w:rsidR="0050685D"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نخبگی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 </w:t>
      </w:r>
      <w:r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شماست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. بنابراین انتظار می رود حضو</w:t>
      </w:r>
      <w:r w:rsidR="00563EE7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ر و نقش فعال و موثر شما در گروه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، بتواند به دانش افز</w:t>
      </w:r>
      <w:r w:rsidR="00C445BB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ایی و تولید علم کاربردی در حیطه</w:t>
      </w:r>
      <w:r w:rsidR="00C445BB" w:rsidRPr="00DD3D8B">
        <w:rPr>
          <w:rFonts w:ascii="Tahoma" w:eastAsia="Times New Roman" w:hAnsi="Tahoma" w:cs="B Nazanin"/>
          <w:color w:val="000000"/>
          <w:sz w:val="28"/>
          <w:szCs w:val="28"/>
        </w:rPr>
        <w:softHyphen/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های پژوهشی مرتبط با </w:t>
      </w:r>
      <w:r w:rsidR="00957DC6"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 xml:space="preserve">رشته </w:t>
      </w:r>
      <w:r w:rsidR="00F54D73">
        <w:rPr>
          <w:rFonts w:ascii="Tahoma" w:eastAsia="Times New Roman" w:hAnsi="Tahoma" w:cs="B Nazanin" w:hint="cs"/>
          <w:color w:val="000000"/>
          <w:sz w:val="28"/>
          <w:szCs w:val="28"/>
          <w:rtl/>
        </w:rPr>
        <w:t>میکروب شناسی پزشکی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 بیانجامد.</w:t>
      </w:r>
      <w:r w:rsidR="00957DC6"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 xml:space="preserve"> 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لذا در این راستا بر</w:t>
      </w:r>
      <w:r w:rsidR="0050685D"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 xml:space="preserve"> 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رعایت نکات زیر ، تاکید می نمایم :</w:t>
      </w:r>
    </w:p>
    <w:p w14:paraId="4EBDE9D1" w14:textId="77777777" w:rsidR="00DA353B" w:rsidRPr="00DD3D8B" w:rsidRDefault="00DA353B" w:rsidP="00DA353B">
      <w:pPr>
        <w:shd w:val="clear" w:color="auto" w:fill="FFFFFF"/>
        <w:spacing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1-اخلاق مداری ، نظم و انضباط و تعامل با سایر دانشجویان و کلیه اعضای محترم گروه</w:t>
      </w:r>
    </w:p>
    <w:p w14:paraId="66BFE2E5" w14:textId="77777777" w:rsidR="00DA353B" w:rsidRPr="00DD3D8B" w:rsidRDefault="00C445BB" w:rsidP="00DA353B">
      <w:pPr>
        <w:shd w:val="clear" w:color="auto" w:fill="FFFFFF"/>
        <w:spacing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</w:rPr>
      </w:pP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2- التزام به رعایت پوشش حرفه</w:t>
      </w:r>
      <w:r w:rsidRPr="00DD3D8B">
        <w:rPr>
          <w:rFonts w:ascii="Tahoma" w:eastAsia="Times New Roman" w:hAnsi="Tahoma" w:cs="B Nazanin"/>
          <w:color w:val="000000"/>
          <w:sz w:val="28"/>
          <w:szCs w:val="28"/>
        </w:rPr>
        <w:softHyphen/>
      </w:r>
      <w:r w:rsidR="00DA353B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ای ( دستورالعمل دانشگاهی )</w:t>
      </w:r>
    </w:p>
    <w:p w14:paraId="6A706193" w14:textId="77777777" w:rsidR="00DA353B" w:rsidRPr="00DD3D8B" w:rsidRDefault="00C445BB" w:rsidP="00DA353B">
      <w:pPr>
        <w:shd w:val="clear" w:color="auto" w:fill="FFFFFF"/>
        <w:spacing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3- مشارکت فعال و موثر در حیطه</w:t>
      </w:r>
      <w:r w:rsidRPr="00DD3D8B">
        <w:rPr>
          <w:rFonts w:ascii="Tahoma" w:eastAsia="Times New Roman" w:hAnsi="Tahoma" w:cs="B Nazanin"/>
          <w:color w:val="000000"/>
          <w:sz w:val="28"/>
          <w:szCs w:val="28"/>
        </w:rPr>
        <w:softHyphen/>
      </w:r>
      <w:r w:rsidR="00DA353B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های پژوهشی مرتبط با نیازها و اهداف گروه</w:t>
      </w:r>
    </w:p>
    <w:p w14:paraId="745C444D" w14:textId="77777777" w:rsidR="00DA353B" w:rsidRPr="00DD3D8B" w:rsidRDefault="00DA353B" w:rsidP="00DA353B">
      <w:pPr>
        <w:shd w:val="clear" w:color="auto" w:fill="FFFFFF"/>
        <w:spacing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</w:rPr>
      </w:pP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4- کسب مهارت و توانمندی های لازم با فراگیری اجزاء آموزشی و</w:t>
      </w:r>
      <w:r w:rsidR="007755AA"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 xml:space="preserve"> 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پژوهشی از جمله :</w:t>
      </w:r>
    </w:p>
    <w:p w14:paraId="12B54080" w14:textId="77777777" w:rsidR="00DA353B" w:rsidRPr="00DD3D8B" w:rsidRDefault="00DA353B" w:rsidP="00DA353B">
      <w:pPr>
        <w:shd w:val="clear" w:color="auto" w:fill="FFFFFF"/>
        <w:spacing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4-1- حضور </w:t>
      </w:r>
      <w:r w:rsidRPr="00DD3D8B">
        <w:rPr>
          <w:rFonts w:ascii="Cambria" w:eastAsia="Times New Roman" w:hAnsi="Cambria" w:cs="Cambria" w:hint="cs"/>
          <w:color w:val="000000"/>
          <w:sz w:val="28"/>
          <w:szCs w:val="28"/>
          <w:rtl/>
        </w:rPr>
        <w:t> </w:t>
      </w:r>
      <w:r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فعال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 </w:t>
      </w:r>
      <w:r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در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 </w:t>
      </w:r>
      <w:r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کارگاه</w:t>
      </w:r>
      <w:r w:rsidR="00DC44F4" w:rsidRPr="00DD3D8B">
        <w:rPr>
          <w:rFonts w:ascii="Tahoma" w:eastAsia="Times New Roman" w:hAnsi="Tahoma" w:cs="B Nazanin"/>
          <w:color w:val="000000"/>
          <w:sz w:val="28"/>
          <w:szCs w:val="28"/>
        </w:rPr>
        <w:softHyphen/>
      </w:r>
      <w:r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های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 </w:t>
      </w:r>
      <w:r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تخصصی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 </w:t>
      </w:r>
    </w:p>
    <w:p w14:paraId="4E783229" w14:textId="77777777" w:rsidR="00DA353B" w:rsidRPr="00DD3D8B" w:rsidRDefault="001868F6" w:rsidP="00DA353B">
      <w:pPr>
        <w:shd w:val="clear" w:color="auto" w:fill="FFFFFF"/>
        <w:spacing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</w:rPr>
      </w:pP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4-2- آشنایی با نرم افزار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softHyphen/>
      </w:r>
      <w:r w:rsidR="00DA353B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های مورد نیاز مرتبط با رشته تخصصی </w:t>
      </w:r>
    </w:p>
    <w:p w14:paraId="7429298E" w14:textId="77777777" w:rsidR="00DA353B" w:rsidRPr="00DD3D8B" w:rsidRDefault="007755AA" w:rsidP="00DC44F4">
      <w:pPr>
        <w:shd w:val="clear" w:color="auto" w:fill="FFFFFF"/>
        <w:spacing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</w:rPr>
      </w:pP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4-3- آشنایی با موتو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softHyphen/>
      </w:r>
      <w:r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ر</w:t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softHyphen/>
      </w:r>
      <w:r w:rsidR="00DC44F4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های جستجوگر ، سای</w:t>
      </w:r>
      <w:r w:rsidR="00DC44F4"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ت</w:t>
      </w:r>
      <w:r w:rsidR="00DC44F4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softHyphen/>
      </w:r>
      <w:r w:rsidR="00DC44F4" w:rsidRPr="00DD3D8B">
        <w:rPr>
          <w:rFonts w:ascii="Tahoma" w:eastAsia="Times New Roman" w:hAnsi="Tahoma" w:cs="B Nazanin" w:hint="cs"/>
          <w:color w:val="000000"/>
          <w:sz w:val="28"/>
          <w:szCs w:val="28"/>
          <w:rtl/>
        </w:rPr>
        <w:t>ها</w:t>
      </w:r>
      <w:r w:rsidR="00FD2860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 ، بانک</w:t>
      </w:r>
      <w:r w:rsidR="00FD2860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softHyphen/>
      </w:r>
      <w:r w:rsidR="00DA353B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های اطلاعاتی و ناشرین مرتبط با رشته تخصصی </w:t>
      </w:r>
    </w:p>
    <w:p w14:paraId="6A2C248B" w14:textId="07CA4A9A" w:rsidR="00DA353B" w:rsidRPr="00DD3D8B" w:rsidRDefault="00DA353B" w:rsidP="00DA353B">
      <w:pPr>
        <w:shd w:val="clear" w:color="auto" w:fill="FFFFFF"/>
        <w:spacing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>4-4- آشنایی با سایر سازمان</w:t>
      </w:r>
      <w:r w:rsidR="00FD2860"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softHyphen/>
      </w:r>
      <w:r w:rsidRPr="00DD3D8B">
        <w:rPr>
          <w:rFonts w:ascii="Tahoma" w:eastAsia="Times New Roman" w:hAnsi="Tahoma" w:cs="B Nazanin"/>
          <w:color w:val="000000"/>
          <w:sz w:val="28"/>
          <w:szCs w:val="28"/>
          <w:rtl/>
        </w:rPr>
        <w:t xml:space="preserve">ها و موسسات همکار مرتبط با حیطه </w:t>
      </w:r>
      <w:r w:rsidR="00F54D73">
        <w:rPr>
          <w:rFonts w:ascii="Tahoma" w:eastAsia="Times New Roman" w:hAnsi="Tahoma" w:cs="B Nazanin" w:hint="cs"/>
          <w:color w:val="000000"/>
          <w:sz w:val="28"/>
          <w:szCs w:val="28"/>
          <w:rtl/>
        </w:rPr>
        <w:t>میکروب شناسی پزشکی</w:t>
      </w:r>
    </w:p>
    <w:p w14:paraId="3A82E15B" w14:textId="77777777" w:rsidR="00DA353B" w:rsidRPr="00DD3D8B" w:rsidRDefault="00DA353B" w:rsidP="00DA353B">
      <w:pPr>
        <w:shd w:val="clear" w:color="auto" w:fill="FFFFFF"/>
        <w:spacing w:line="240" w:lineRule="auto"/>
        <w:jc w:val="both"/>
        <w:rPr>
          <w:rFonts w:ascii="Tahoma" w:eastAsia="Times New Roman" w:hAnsi="Tahoma" w:cs="B Nazanin"/>
          <w:color w:val="000000"/>
          <w:sz w:val="28"/>
          <w:szCs w:val="28"/>
          <w:rtl/>
        </w:rPr>
      </w:pPr>
    </w:p>
    <w:p w14:paraId="4A0C395F" w14:textId="77777777" w:rsidR="00DA353B" w:rsidRPr="00F54D73" w:rsidRDefault="00DA353B" w:rsidP="00DA353B">
      <w:pPr>
        <w:shd w:val="clear" w:color="auto" w:fill="FFFFFF"/>
        <w:bidi w:val="0"/>
        <w:spacing w:after="0" w:line="240" w:lineRule="auto"/>
        <w:jc w:val="right"/>
        <w:rPr>
          <w:rFonts w:ascii="Tahoma" w:eastAsia="Times New Roman" w:hAnsi="Tahoma" w:cs="B Nazanin"/>
          <w:color w:val="002060"/>
          <w:sz w:val="28"/>
          <w:szCs w:val="28"/>
        </w:rPr>
      </w:pPr>
      <w:r w:rsidRPr="00F54D73">
        <w:rPr>
          <w:rFonts w:ascii="Tahoma" w:eastAsia="Times New Roman" w:hAnsi="Tahoma" w:cs="B Nazanin"/>
          <w:b/>
          <w:bCs/>
          <w:color w:val="002060"/>
          <w:sz w:val="28"/>
          <w:szCs w:val="28"/>
          <w:rtl/>
        </w:rPr>
        <w:t>با آرزوی سلامتی و موفقیت</w:t>
      </w:r>
      <w:r w:rsidR="00FD2860" w:rsidRPr="00F54D73">
        <w:rPr>
          <w:rFonts w:ascii="Tahoma" w:eastAsia="Times New Roman" w:hAnsi="Tahoma" w:cs="B Nazanin"/>
          <w:b/>
          <w:bCs/>
          <w:color w:val="002060"/>
          <w:sz w:val="28"/>
          <w:szCs w:val="28"/>
          <w:rtl/>
        </w:rPr>
        <w:softHyphen/>
      </w:r>
      <w:r w:rsidRPr="00F54D73">
        <w:rPr>
          <w:rFonts w:ascii="Tahoma" w:eastAsia="Times New Roman" w:hAnsi="Tahoma" w:cs="B Nazanin"/>
          <w:b/>
          <w:bCs/>
          <w:color w:val="002060"/>
          <w:sz w:val="28"/>
          <w:szCs w:val="28"/>
          <w:rtl/>
        </w:rPr>
        <w:t>های روز افزون شما</w:t>
      </w:r>
      <w:r w:rsidRPr="00F54D73">
        <w:rPr>
          <w:rFonts w:ascii="Cambria" w:eastAsia="Times New Roman" w:hAnsi="Cambria" w:cs="Cambria" w:hint="cs"/>
          <w:b/>
          <w:bCs/>
          <w:color w:val="002060"/>
          <w:sz w:val="28"/>
          <w:szCs w:val="28"/>
          <w:rtl/>
        </w:rPr>
        <w:t>  </w:t>
      </w:r>
    </w:p>
    <w:p w14:paraId="5201DF22" w14:textId="70E0AF12" w:rsidR="00DA353B" w:rsidRDefault="00DA353B">
      <w:pPr>
        <w:rPr>
          <w:rFonts w:cs="B Nazanin"/>
          <w:sz w:val="28"/>
          <w:szCs w:val="28"/>
          <w:rtl/>
        </w:rPr>
      </w:pPr>
    </w:p>
    <w:p w14:paraId="575576CD" w14:textId="77777777" w:rsidR="000446ED" w:rsidRPr="000446ED" w:rsidRDefault="000446ED" w:rsidP="000446ED">
      <w:pPr>
        <w:rPr>
          <w:rFonts w:cs="B Nazanin"/>
          <w:sz w:val="28"/>
          <w:szCs w:val="28"/>
          <w:rtl/>
        </w:rPr>
      </w:pPr>
      <w:r w:rsidRPr="000446ED">
        <w:rPr>
          <w:rFonts w:cs="B Nazanin" w:hint="cs"/>
          <w:sz w:val="28"/>
          <w:szCs w:val="28"/>
          <w:rtl/>
        </w:rPr>
        <w:t>لینک اطلاعیه ثبت نام دانشجویان کارشناسی ارشد:</w:t>
      </w:r>
    </w:p>
    <w:p w14:paraId="04BB769C" w14:textId="77777777" w:rsidR="000446ED" w:rsidRPr="000446ED" w:rsidRDefault="000446ED" w:rsidP="000446ED">
      <w:pPr>
        <w:rPr>
          <w:rFonts w:cs="B Nazanin"/>
          <w:sz w:val="28"/>
          <w:szCs w:val="28"/>
          <w:rtl/>
        </w:rPr>
      </w:pPr>
      <w:hyperlink r:id="rId7" w:history="1">
        <w:r w:rsidRPr="000446ED">
          <w:rPr>
            <w:rStyle w:val="Hyperlink"/>
            <w:rFonts w:cs="B Nazanin"/>
            <w:sz w:val="28"/>
            <w:szCs w:val="28"/>
          </w:rPr>
          <w:t>http://education.medilam.ac.ir/%D8%A7%D8%B7%D9%84%D8%A7%D8%B9%DB%8C%D9%87-%D8%A2%D8%B2%D9%85%D9%88%D9%86-%D8%A7%D8%B1%D8%B4%D8%AF-98</w:t>
        </w:r>
      </w:hyperlink>
    </w:p>
    <w:p w14:paraId="683A581D" w14:textId="77777777" w:rsidR="00F54D73" w:rsidRDefault="00F54D73" w:rsidP="00EE766E">
      <w:pPr>
        <w:rPr>
          <w:rFonts w:ascii="Times New Roman" w:eastAsia="Times New Roman" w:hAnsi="Times New Roman" w:cs="B Nazanin"/>
          <w:b/>
          <w:bCs/>
          <w:sz w:val="32"/>
          <w:szCs w:val="32"/>
          <w:rtl/>
        </w:rPr>
      </w:pPr>
    </w:p>
    <w:p w14:paraId="46166870" w14:textId="64B16475" w:rsidR="00B610EA" w:rsidRPr="00AD097F" w:rsidRDefault="00EE766E" w:rsidP="00B610EA">
      <w:pPr>
        <w:rPr>
          <w:rFonts w:ascii="Times New Roman" w:eastAsia="Times New Roman" w:hAnsi="Times New Roman" w:cs="B Nazanin"/>
          <w:b/>
          <w:bCs/>
          <w:sz w:val="32"/>
          <w:szCs w:val="32"/>
        </w:rPr>
      </w:pPr>
      <w:r>
        <w:rPr>
          <w:rFonts w:ascii="Times New Roman" w:eastAsia="Times New Roman" w:hAnsi="Times New Roman" w:cs="B Nazanin" w:hint="cs"/>
          <w:b/>
          <w:bCs/>
          <w:sz w:val="32"/>
          <w:szCs w:val="32"/>
          <w:rtl/>
        </w:rPr>
        <w:lastRenderedPageBreak/>
        <w:t xml:space="preserve"> </w:t>
      </w:r>
      <w:r w:rsidR="00953E15" w:rsidRPr="000007D8">
        <w:rPr>
          <w:rFonts w:ascii="Times New Roman" w:eastAsia="Times New Roman" w:hAnsi="Times New Roman" w:cs="B Nazanin"/>
          <w:b/>
          <w:bCs/>
          <w:sz w:val="32"/>
          <w:szCs w:val="32"/>
          <w:rtl/>
        </w:rPr>
        <w:t>جدول</w:t>
      </w:r>
      <w:r w:rsidR="00953E15" w:rsidRPr="000007D8">
        <w:rPr>
          <w:rFonts w:ascii="Times New Roman" w:eastAsia="Times New Roman" w:hAnsi="Times New Roman" w:cs="B Nazanin" w:hint="cs"/>
          <w:b/>
          <w:bCs/>
          <w:sz w:val="32"/>
          <w:szCs w:val="32"/>
          <w:rtl/>
        </w:rPr>
        <w:t xml:space="preserve"> زمان بندی</w:t>
      </w:r>
      <w:r w:rsidR="00953E15" w:rsidRPr="000007D8">
        <w:rPr>
          <w:rFonts w:ascii="Times New Roman" w:eastAsia="Times New Roman" w:hAnsi="Times New Roman" w:cs="B Nazanin"/>
          <w:b/>
          <w:bCs/>
          <w:sz w:val="32"/>
          <w:szCs w:val="32"/>
          <w:rtl/>
        </w:rPr>
        <w:t xml:space="preserve"> ارا</w:t>
      </w:r>
      <w:r w:rsidR="00953E15" w:rsidRPr="000007D8">
        <w:rPr>
          <w:rFonts w:ascii="Times New Roman" w:eastAsia="Times New Roman" w:hAnsi="Times New Roman" w:cs="B Nazanin" w:hint="cs"/>
          <w:b/>
          <w:bCs/>
          <w:sz w:val="32"/>
          <w:szCs w:val="32"/>
          <w:rtl/>
        </w:rPr>
        <w:t>ئ</w:t>
      </w:r>
      <w:r w:rsidR="00953E15" w:rsidRPr="000007D8">
        <w:rPr>
          <w:rFonts w:ascii="Times New Roman" w:eastAsia="Times New Roman" w:hAnsi="Times New Roman" w:cs="B Nazanin"/>
          <w:b/>
          <w:bCs/>
          <w:sz w:val="32"/>
          <w:szCs w:val="32"/>
          <w:rtl/>
        </w:rPr>
        <w:t xml:space="preserve">ه دروس برای دوره کارشناسی ارشد گروه </w:t>
      </w:r>
      <w:r w:rsidR="00F54D73">
        <w:rPr>
          <w:rFonts w:ascii="Times New Roman" w:eastAsia="Times New Roman" w:hAnsi="Times New Roman" w:cs="B Nazanin" w:hint="cs"/>
          <w:b/>
          <w:bCs/>
          <w:sz w:val="32"/>
          <w:szCs w:val="32"/>
          <w:rtl/>
        </w:rPr>
        <w:t xml:space="preserve">میکروب </w:t>
      </w:r>
      <w:proofErr w:type="spellStart"/>
      <w:r w:rsidR="00F54D73">
        <w:rPr>
          <w:rFonts w:ascii="Times New Roman" w:eastAsia="Times New Roman" w:hAnsi="Times New Roman" w:cs="B Nazanin" w:hint="cs"/>
          <w:b/>
          <w:bCs/>
          <w:sz w:val="32"/>
          <w:szCs w:val="32"/>
          <w:rtl/>
        </w:rPr>
        <w:t>شناسی</w:t>
      </w:r>
      <w:proofErr w:type="spellEnd"/>
      <w:r w:rsidR="00F54D73">
        <w:rPr>
          <w:rFonts w:ascii="Times New Roman" w:eastAsia="Times New Roman" w:hAnsi="Times New Roman" w:cs="B Nazanin" w:hint="cs"/>
          <w:b/>
          <w:bCs/>
          <w:sz w:val="32"/>
          <w:szCs w:val="32"/>
          <w:rtl/>
        </w:rPr>
        <w:t xml:space="preserve"> پزشکی</w:t>
      </w:r>
    </w:p>
    <w:p w14:paraId="35D30B37" w14:textId="490AC5FA" w:rsidR="00AD097F" w:rsidRPr="00AD097F" w:rsidRDefault="00AD097F" w:rsidP="00AD097F">
      <w:pPr>
        <w:spacing w:after="0" w:line="240" w:lineRule="auto"/>
        <w:rPr>
          <w:rFonts w:ascii="Times New Roman" w:eastAsia="Times New Roman" w:hAnsi="Times New Roman" w:cs="B Nazanin"/>
          <w:sz w:val="24"/>
          <w:szCs w:val="24"/>
        </w:rPr>
      </w:pPr>
      <w:r w:rsidRPr="00AD097F">
        <w:rPr>
          <w:rFonts w:ascii="Times New Roman" w:eastAsia="Times New Roman" w:hAnsi="Times New Roman" w:cs="B Nazanin"/>
          <w:sz w:val="28"/>
          <w:szCs w:val="28"/>
        </w:rPr>
        <w:t xml:space="preserve">                                           </w:t>
      </w:r>
    </w:p>
    <w:tbl>
      <w:tblPr>
        <w:tblpPr w:leftFromText="180" w:rightFromText="180" w:vertAnchor="page" w:horzAnchor="margin" w:tblpXSpec="center" w:tblpY="3676"/>
        <w:bidiVisual/>
        <w:tblW w:w="978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49"/>
        <w:gridCol w:w="3273"/>
        <w:gridCol w:w="1915"/>
        <w:gridCol w:w="1903"/>
        <w:gridCol w:w="1847"/>
      </w:tblGrid>
      <w:tr w:rsidR="00B610EA" w:rsidRPr="00AD097F" w14:paraId="7C8DC15C" w14:textId="77777777" w:rsidTr="00B610EA">
        <w:trPr>
          <w:trHeight w:val="559"/>
        </w:trPr>
        <w:tc>
          <w:tcPr>
            <w:tcW w:w="9787" w:type="dxa"/>
            <w:gridSpan w:val="5"/>
            <w:shd w:val="clear" w:color="auto" w:fill="auto"/>
          </w:tcPr>
          <w:p w14:paraId="74EE7F12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b/>
                <w:bCs/>
                <w:sz w:val="28"/>
                <w:szCs w:val="28"/>
                <w:rtl/>
              </w:rPr>
              <w:t xml:space="preserve">لیست واحدهای دانشجویان کارشناسی ارشد میکروب </w:t>
            </w:r>
            <w:proofErr w:type="spellStart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28"/>
                <w:szCs w:val="28"/>
                <w:rtl/>
              </w:rPr>
              <w:t>شناسی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28"/>
                <w:szCs w:val="28"/>
                <w:rtl/>
              </w:rPr>
              <w:t xml:space="preserve"> پزشکی   -   </w:t>
            </w:r>
            <w:proofErr w:type="spellStart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28"/>
                <w:szCs w:val="28"/>
                <w:rtl/>
              </w:rPr>
              <w:t>ترم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28"/>
                <w:szCs w:val="28"/>
                <w:rtl/>
              </w:rPr>
              <w:t xml:space="preserve"> اول  </w:t>
            </w:r>
          </w:p>
        </w:tc>
      </w:tr>
      <w:tr w:rsidR="00B610EA" w:rsidRPr="00AD097F" w14:paraId="10083811" w14:textId="77777777" w:rsidTr="00B610EA">
        <w:trPr>
          <w:trHeight w:val="559"/>
        </w:trPr>
        <w:tc>
          <w:tcPr>
            <w:tcW w:w="849" w:type="dxa"/>
            <w:shd w:val="clear" w:color="auto" w:fill="auto"/>
          </w:tcPr>
          <w:p w14:paraId="653FCEF2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ردیف </w:t>
            </w:r>
          </w:p>
        </w:tc>
        <w:tc>
          <w:tcPr>
            <w:tcW w:w="3273" w:type="dxa"/>
            <w:shd w:val="clear" w:color="auto" w:fill="auto"/>
          </w:tcPr>
          <w:p w14:paraId="5BF302BD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نام درس </w:t>
            </w:r>
          </w:p>
        </w:tc>
        <w:tc>
          <w:tcPr>
            <w:tcW w:w="1915" w:type="dxa"/>
            <w:shd w:val="clear" w:color="auto" w:fill="auto"/>
          </w:tcPr>
          <w:p w14:paraId="14BCEAEC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تعداد واحد  نظری</w:t>
            </w:r>
          </w:p>
        </w:tc>
        <w:tc>
          <w:tcPr>
            <w:tcW w:w="1903" w:type="dxa"/>
            <w:shd w:val="clear" w:color="auto" w:fill="auto"/>
          </w:tcPr>
          <w:p w14:paraId="2E8D268B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تعداد واحد  عملی </w:t>
            </w:r>
          </w:p>
        </w:tc>
        <w:tc>
          <w:tcPr>
            <w:tcW w:w="1847" w:type="dxa"/>
          </w:tcPr>
          <w:p w14:paraId="780C6EEB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جمع واحد</w:t>
            </w:r>
          </w:p>
        </w:tc>
      </w:tr>
      <w:tr w:rsidR="00B610EA" w:rsidRPr="00AD097F" w14:paraId="0CD398DB" w14:textId="77777777" w:rsidTr="00B610EA">
        <w:trPr>
          <w:trHeight w:val="589"/>
        </w:trPr>
        <w:tc>
          <w:tcPr>
            <w:tcW w:w="849" w:type="dxa"/>
            <w:shd w:val="clear" w:color="auto" w:fill="auto"/>
          </w:tcPr>
          <w:p w14:paraId="265BA00C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3273" w:type="dxa"/>
            <w:shd w:val="clear" w:color="auto" w:fill="auto"/>
          </w:tcPr>
          <w:p w14:paraId="2417A4DB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تکنولوژی اطلاع رسانی (</w:t>
            </w:r>
            <w:r w:rsidRPr="00AD097F">
              <w:rPr>
                <w:rFonts w:ascii="Times New Roman" w:eastAsia="Times New Roman" w:hAnsi="Times New Roman" w:cs="B Nazanin"/>
                <w:sz w:val="28"/>
                <w:szCs w:val="28"/>
              </w:rPr>
              <w:t>IT</w:t>
            </w: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)</w:t>
            </w:r>
          </w:p>
          <w:p w14:paraId="3A1C3DC0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(جبرانی)</w:t>
            </w:r>
          </w:p>
        </w:tc>
        <w:tc>
          <w:tcPr>
            <w:tcW w:w="1915" w:type="dxa"/>
            <w:shd w:val="clear" w:color="auto" w:fill="auto"/>
          </w:tcPr>
          <w:p w14:paraId="6879C092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903" w:type="dxa"/>
            <w:shd w:val="clear" w:color="auto" w:fill="auto"/>
          </w:tcPr>
          <w:p w14:paraId="21DD885E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847" w:type="dxa"/>
          </w:tcPr>
          <w:p w14:paraId="4AC54422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B610EA" w:rsidRPr="00AD097F" w14:paraId="6D0EBC68" w14:textId="77777777" w:rsidTr="00B610EA">
        <w:trPr>
          <w:trHeight w:val="559"/>
        </w:trPr>
        <w:tc>
          <w:tcPr>
            <w:tcW w:w="849" w:type="dxa"/>
            <w:shd w:val="clear" w:color="auto" w:fill="auto"/>
          </w:tcPr>
          <w:p w14:paraId="2C9BCE7E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3273" w:type="dxa"/>
            <w:shd w:val="clear" w:color="auto" w:fill="auto"/>
          </w:tcPr>
          <w:p w14:paraId="704D95CE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ساختمان </w:t>
            </w:r>
            <w:proofErr w:type="spellStart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وفیزیولوژی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 میکرو ارگانیسم ها </w:t>
            </w:r>
          </w:p>
          <w:p w14:paraId="6B78FE76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15" w:type="dxa"/>
            <w:shd w:val="clear" w:color="auto" w:fill="auto"/>
          </w:tcPr>
          <w:p w14:paraId="1BC6F42C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1903" w:type="dxa"/>
            <w:shd w:val="clear" w:color="auto" w:fill="auto"/>
          </w:tcPr>
          <w:p w14:paraId="3A9206D7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847" w:type="dxa"/>
          </w:tcPr>
          <w:p w14:paraId="0F1D2B31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B610EA" w:rsidRPr="00AD097F" w14:paraId="509A2607" w14:textId="77777777" w:rsidTr="00B610EA">
        <w:trPr>
          <w:trHeight w:val="559"/>
        </w:trPr>
        <w:tc>
          <w:tcPr>
            <w:tcW w:w="849" w:type="dxa"/>
            <w:shd w:val="clear" w:color="auto" w:fill="auto"/>
          </w:tcPr>
          <w:p w14:paraId="695ED82A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3273" w:type="dxa"/>
            <w:shd w:val="clear" w:color="auto" w:fill="auto"/>
          </w:tcPr>
          <w:p w14:paraId="7697C328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ارتباط میکرو ارگانیسم ها و میزبان </w:t>
            </w:r>
          </w:p>
          <w:p w14:paraId="3726D80F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15" w:type="dxa"/>
            <w:shd w:val="clear" w:color="auto" w:fill="auto"/>
          </w:tcPr>
          <w:p w14:paraId="683B7B1B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903" w:type="dxa"/>
            <w:shd w:val="clear" w:color="auto" w:fill="auto"/>
          </w:tcPr>
          <w:p w14:paraId="4CEEBBD6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847" w:type="dxa"/>
          </w:tcPr>
          <w:p w14:paraId="7DA8D256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</w:tr>
      <w:tr w:rsidR="00B610EA" w:rsidRPr="00AD097F" w14:paraId="01D88694" w14:textId="77777777" w:rsidTr="00B610EA">
        <w:trPr>
          <w:trHeight w:val="559"/>
        </w:trPr>
        <w:tc>
          <w:tcPr>
            <w:tcW w:w="849" w:type="dxa"/>
            <w:shd w:val="clear" w:color="auto" w:fill="auto"/>
          </w:tcPr>
          <w:p w14:paraId="44B1ACE4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4</w:t>
            </w:r>
          </w:p>
        </w:tc>
        <w:tc>
          <w:tcPr>
            <w:tcW w:w="3273" w:type="dxa"/>
            <w:shd w:val="clear" w:color="auto" w:fill="auto"/>
          </w:tcPr>
          <w:p w14:paraId="6F427234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بیولوژی سلولی </w:t>
            </w:r>
            <w:proofErr w:type="spellStart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مولکولی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 </w:t>
            </w:r>
            <w:proofErr w:type="spellStart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یوکاریوت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 ها و </w:t>
            </w:r>
            <w:proofErr w:type="spellStart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پروکاریوت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 ها</w:t>
            </w:r>
          </w:p>
          <w:p w14:paraId="63242AC0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اختیاری)</w:t>
            </w:r>
          </w:p>
        </w:tc>
        <w:tc>
          <w:tcPr>
            <w:tcW w:w="1915" w:type="dxa"/>
            <w:shd w:val="clear" w:color="auto" w:fill="auto"/>
          </w:tcPr>
          <w:p w14:paraId="7D88FD4F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1903" w:type="dxa"/>
          </w:tcPr>
          <w:p w14:paraId="0B6ABFAE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847" w:type="dxa"/>
            <w:shd w:val="clear" w:color="auto" w:fill="auto"/>
          </w:tcPr>
          <w:p w14:paraId="194832FB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B610EA" w:rsidRPr="00AD097F" w14:paraId="45AB1153" w14:textId="77777777" w:rsidTr="00B610EA">
        <w:trPr>
          <w:trHeight w:val="559"/>
        </w:trPr>
        <w:tc>
          <w:tcPr>
            <w:tcW w:w="849" w:type="dxa"/>
            <w:shd w:val="clear" w:color="auto" w:fill="auto"/>
          </w:tcPr>
          <w:p w14:paraId="6AAF8280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</w:t>
            </w:r>
          </w:p>
        </w:tc>
        <w:tc>
          <w:tcPr>
            <w:tcW w:w="3273" w:type="dxa"/>
            <w:shd w:val="clear" w:color="auto" w:fill="auto"/>
          </w:tcPr>
          <w:p w14:paraId="6A2E652E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قارچ </w:t>
            </w:r>
            <w:proofErr w:type="spellStart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شناسی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 پزشکی</w:t>
            </w:r>
          </w:p>
          <w:p w14:paraId="10EC9026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 xml:space="preserve"> (اختصاصی اجباری)</w:t>
            </w:r>
          </w:p>
        </w:tc>
        <w:tc>
          <w:tcPr>
            <w:tcW w:w="1915" w:type="dxa"/>
            <w:shd w:val="clear" w:color="auto" w:fill="auto"/>
          </w:tcPr>
          <w:p w14:paraId="5E62ADA3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5/0</w:t>
            </w:r>
          </w:p>
        </w:tc>
        <w:tc>
          <w:tcPr>
            <w:tcW w:w="1903" w:type="dxa"/>
            <w:shd w:val="clear" w:color="auto" w:fill="auto"/>
          </w:tcPr>
          <w:p w14:paraId="0AAC2A06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5/0</w:t>
            </w:r>
          </w:p>
        </w:tc>
        <w:tc>
          <w:tcPr>
            <w:tcW w:w="1847" w:type="dxa"/>
          </w:tcPr>
          <w:p w14:paraId="09D4D990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</w:tr>
      <w:tr w:rsidR="00B610EA" w:rsidRPr="00AD097F" w14:paraId="417D86BE" w14:textId="77777777" w:rsidTr="00B610EA">
        <w:trPr>
          <w:trHeight w:val="559"/>
        </w:trPr>
        <w:tc>
          <w:tcPr>
            <w:tcW w:w="849" w:type="dxa"/>
            <w:shd w:val="clear" w:color="auto" w:fill="auto"/>
          </w:tcPr>
          <w:p w14:paraId="4EC476D7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6</w:t>
            </w:r>
          </w:p>
        </w:tc>
        <w:tc>
          <w:tcPr>
            <w:tcW w:w="3273" w:type="dxa"/>
            <w:shd w:val="clear" w:color="auto" w:fill="auto"/>
          </w:tcPr>
          <w:p w14:paraId="62100034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ژنتیک میکرو ارگانیسم ها </w:t>
            </w:r>
          </w:p>
          <w:p w14:paraId="1AE4AC86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15" w:type="dxa"/>
            <w:shd w:val="clear" w:color="auto" w:fill="auto"/>
          </w:tcPr>
          <w:p w14:paraId="51BB5E28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903" w:type="dxa"/>
            <w:shd w:val="clear" w:color="auto" w:fill="auto"/>
          </w:tcPr>
          <w:p w14:paraId="1C17F754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847" w:type="dxa"/>
          </w:tcPr>
          <w:p w14:paraId="5E782057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</w:tr>
      <w:tr w:rsidR="00B610EA" w:rsidRPr="00AD097F" w14:paraId="44C44644" w14:textId="77777777" w:rsidTr="00B610EA">
        <w:trPr>
          <w:trHeight w:val="589"/>
        </w:trPr>
        <w:tc>
          <w:tcPr>
            <w:tcW w:w="849" w:type="dxa"/>
            <w:shd w:val="clear" w:color="auto" w:fill="auto"/>
          </w:tcPr>
          <w:p w14:paraId="07A6F866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7</w:t>
            </w:r>
          </w:p>
        </w:tc>
        <w:tc>
          <w:tcPr>
            <w:tcW w:w="3273" w:type="dxa"/>
            <w:shd w:val="clear" w:color="auto" w:fill="auto"/>
          </w:tcPr>
          <w:p w14:paraId="2B941E93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روش تحقیق در علوم پزشکی </w:t>
            </w:r>
          </w:p>
          <w:p w14:paraId="6C65A5BF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(جبرانی)</w:t>
            </w:r>
          </w:p>
        </w:tc>
        <w:tc>
          <w:tcPr>
            <w:tcW w:w="1915" w:type="dxa"/>
            <w:shd w:val="clear" w:color="auto" w:fill="auto"/>
          </w:tcPr>
          <w:p w14:paraId="12948102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1903" w:type="dxa"/>
            <w:shd w:val="clear" w:color="auto" w:fill="auto"/>
          </w:tcPr>
          <w:p w14:paraId="6625DD80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847" w:type="dxa"/>
          </w:tcPr>
          <w:p w14:paraId="55AF650B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B610EA" w:rsidRPr="00AD097F" w14:paraId="0A7C7345" w14:textId="77777777" w:rsidTr="00B610EA">
        <w:trPr>
          <w:trHeight w:val="589"/>
        </w:trPr>
        <w:tc>
          <w:tcPr>
            <w:tcW w:w="849" w:type="dxa"/>
            <w:shd w:val="clear" w:color="auto" w:fill="auto"/>
          </w:tcPr>
          <w:p w14:paraId="38C86E6D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8</w:t>
            </w:r>
          </w:p>
        </w:tc>
        <w:tc>
          <w:tcPr>
            <w:tcW w:w="3273" w:type="dxa"/>
            <w:shd w:val="clear" w:color="auto" w:fill="auto"/>
          </w:tcPr>
          <w:p w14:paraId="7C412FA0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انگل </w:t>
            </w:r>
            <w:proofErr w:type="spellStart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شناسی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 پزشکی </w:t>
            </w:r>
          </w:p>
          <w:p w14:paraId="6BCCF9C5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15" w:type="dxa"/>
            <w:shd w:val="clear" w:color="auto" w:fill="auto"/>
          </w:tcPr>
          <w:p w14:paraId="3196E318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5/0</w:t>
            </w:r>
          </w:p>
        </w:tc>
        <w:tc>
          <w:tcPr>
            <w:tcW w:w="1903" w:type="dxa"/>
            <w:shd w:val="clear" w:color="auto" w:fill="auto"/>
          </w:tcPr>
          <w:p w14:paraId="0492D22F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5/0</w:t>
            </w:r>
          </w:p>
        </w:tc>
        <w:tc>
          <w:tcPr>
            <w:tcW w:w="1847" w:type="dxa"/>
          </w:tcPr>
          <w:p w14:paraId="0F960CF9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</w:tr>
      <w:tr w:rsidR="00B610EA" w:rsidRPr="00AD097F" w14:paraId="7C0B132B" w14:textId="77777777" w:rsidTr="00B610EA">
        <w:trPr>
          <w:trHeight w:val="589"/>
        </w:trPr>
        <w:tc>
          <w:tcPr>
            <w:tcW w:w="849" w:type="dxa"/>
            <w:shd w:val="clear" w:color="auto" w:fill="auto"/>
          </w:tcPr>
          <w:p w14:paraId="635EC421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9</w:t>
            </w:r>
          </w:p>
        </w:tc>
        <w:tc>
          <w:tcPr>
            <w:tcW w:w="3273" w:type="dxa"/>
            <w:shd w:val="clear" w:color="auto" w:fill="auto"/>
          </w:tcPr>
          <w:p w14:paraId="45970A51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ایمنی و کنترل کیفی در آزمایشگاه </w:t>
            </w:r>
          </w:p>
          <w:p w14:paraId="4E73A795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(جبرانی)</w:t>
            </w:r>
          </w:p>
        </w:tc>
        <w:tc>
          <w:tcPr>
            <w:tcW w:w="1915" w:type="dxa"/>
            <w:shd w:val="clear" w:color="auto" w:fill="auto"/>
          </w:tcPr>
          <w:p w14:paraId="45F0D705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903" w:type="dxa"/>
          </w:tcPr>
          <w:p w14:paraId="4375B721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847" w:type="dxa"/>
            <w:shd w:val="clear" w:color="auto" w:fill="auto"/>
          </w:tcPr>
          <w:p w14:paraId="15FF3E70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B610EA" w:rsidRPr="00AD097F" w14:paraId="7C8198ED" w14:textId="77777777" w:rsidTr="00B610EA">
        <w:trPr>
          <w:trHeight w:val="589"/>
        </w:trPr>
        <w:tc>
          <w:tcPr>
            <w:tcW w:w="849" w:type="dxa"/>
            <w:shd w:val="clear" w:color="auto" w:fill="auto"/>
          </w:tcPr>
          <w:p w14:paraId="4FEB5992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</w:p>
        </w:tc>
        <w:tc>
          <w:tcPr>
            <w:tcW w:w="3273" w:type="dxa"/>
            <w:shd w:val="clear" w:color="auto" w:fill="auto"/>
          </w:tcPr>
          <w:p w14:paraId="12D8271C" w14:textId="77777777" w:rsidR="00B610EA" w:rsidRPr="00AD097F" w:rsidRDefault="00B610EA" w:rsidP="00B610EA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جمع واحد </w:t>
            </w:r>
          </w:p>
        </w:tc>
        <w:tc>
          <w:tcPr>
            <w:tcW w:w="1915" w:type="dxa"/>
            <w:shd w:val="clear" w:color="auto" w:fill="auto"/>
          </w:tcPr>
          <w:p w14:paraId="09611453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11</w:t>
            </w:r>
          </w:p>
        </w:tc>
        <w:tc>
          <w:tcPr>
            <w:tcW w:w="1903" w:type="dxa"/>
            <w:shd w:val="clear" w:color="auto" w:fill="auto"/>
          </w:tcPr>
          <w:p w14:paraId="6C555BA3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1847" w:type="dxa"/>
          </w:tcPr>
          <w:p w14:paraId="21A971DB" w14:textId="77777777" w:rsidR="00B610EA" w:rsidRPr="00AD097F" w:rsidRDefault="00B610EA" w:rsidP="00B610EA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14</w:t>
            </w:r>
          </w:p>
        </w:tc>
      </w:tr>
    </w:tbl>
    <w:p w14:paraId="5AE6FE64" w14:textId="3159B5D4" w:rsidR="00AD097F" w:rsidRPr="00AD097F" w:rsidRDefault="00AD097F" w:rsidP="00AD097F">
      <w:pPr>
        <w:spacing w:after="0" w:line="240" w:lineRule="auto"/>
        <w:rPr>
          <w:rFonts w:ascii="Times New Roman" w:eastAsia="Times New Roman" w:hAnsi="Times New Roman" w:cs="B Nazanin" w:hint="cs"/>
          <w:b/>
          <w:bCs/>
          <w:color w:val="C00000"/>
          <w:sz w:val="28"/>
          <w:szCs w:val="28"/>
          <w:rtl/>
        </w:rPr>
      </w:pPr>
      <w:r w:rsidRPr="00AD097F">
        <w:rPr>
          <w:rFonts w:ascii="Times New Roman" w:eastAsia="Times New Roman" w:hAnsi="Times New Roman" w:cs="B Nazanin" w:hint="cs"/>
          <w:b/>
          <w:bCs/>
          <w:color w:val="C00000"/>
          <w:sz w:val="28"/>
          <w:szCs w:val="28"/>
          <w:rtl/>
        </w:rPr>
        <w:t xml:space="preserve">             آرایش دروس دانشجویان کارشناسی ارشد میکروب </w:t>
      </w:r>
      <w:proofErr w:type="spellStart"/>
      <w:r w:rsidRPr="00AD097F">
        <w:rPr>
          <w:rFonts w:ascii="Times New Roman" w:eastAsia="Times New Roman" w:hAnsi="Times New Roman" w:cs="B Nazanin" w:hint="cs"/>
          <w:b/>
          <w:bCs/>
          <w:color w:val="C00000"/>
          <w:sz w:val="28"/>
          <w:szCs w:val="28"/>
          <w:rtl/>
        </w:rPr>
        <w:t>شناسی</w:t>
      </w:r>
      <w:proofErr w:type="spellEnd"/>
      <w:r w:rsidRPr="00AD097F">
        <w:rPr>
          <w:rFonts w:ascii="Times New Roman" w:eastAsia="Times New Roman" w:hAnsi="Times New Roman" w:cs="B Nazanin" w:hint="cs"/>
          <w:b/>
          <w:bCs/>
          <w:color w:val="C00000"/>
          <w:sz w:val="28"/>
          <w:szCs w:val="28"/>
          <w:rtl/>
        </w:rPr>
        <w:t xml:space="preserve"> طبق کوریکولوم</w:t>
      </w:r>
      <w:r w:rsidR="00E5282F">
        <w:rPr>
          <w:rFonts w:ascii="Times New Roman" w:eastAsia="Times New Roman" w:hAnsi="Times New Roman" w:cs="B Nazanin" w:hint="cs"/>
          <w:b/>
          <w:bCs/>
          <w:color w:val="C00000"/>
          <w:sz w:val="28"/>
          <w:szCs w:val="28"/>
          <w:rtl/>
        </w:rPr>
        <w:t xml:space="preserve">1399 </w:t>
      </w:r>
    </w:p>
    <w:tbl>
      <w:tblPr>
        <w:tblpPr w:leftFromText="180" w:rightFromText="180" w:horzAnchor="margin" w:tblpY="540"/>
        <w:bidiVisual/>
        <w:tblW w:w="101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49"/>
        <w:gridCol w:w="3373"/>
        <w:gridCol w:w="1920"/>
        <w:gridCol w:w="1838"/>
        <w:gridCol w:w="2189"/>
      </w:tblGrid>
      <w:tr w:rsidR="00AD097F" w:rsidRPr="00AD097F" w14:paraId="0110ECB6" w14:textId="77777777" w:rsidTr="00AD097F">
        <w:trPr>
          <w:trHeight w:val="602"/>
        </w:trPr>
        <w:tc>
          <w:tcPr>
            <w:tcW w:w="10169" w:type="dxa"/>
            <w:gridSpan w:val="5"/>
            <w:shd w:val="clear" w:color="auto" w:fill="auto"/>
          </w:tcPr>
          <w:p w14:paraId="6ABA1DAA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</w:rPr>
              <w:lastRenderedPageBreak/>
              <w:t xml:space="preserve">لیست واحدهای دانشجویان کارشناسی ارشد میکروب </w:t>
            </w:r>
            <w:proofErr w:type="spellStart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</w:rPr>
              <w:t>شناسی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</w:rPr>
              <w:t xml:space="preserve"> پزشکی   -   </w:t>
            </w:r>
            <w:proofErr w:type="spellStart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</w:rPr>
              <w:t>ترم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</w:rPr>
              <w:t xml:space="preserve"> دوم  </w:t>
            </w:r>
          </w:p>
        </w:tc>
      </w:tr>
      <w:tr w:rsidR="00AD097F" w:rsidRPr="00AD097F" w14:paraId="12939409" w14:textId="77777777" w:rsidTr="00AD097F">
        <w:trPr>
          <w:trHeight w:val="602"/>
        </w:trPr>
        <w:tc>
          <w:tcPr>
            <w:tcW w:w="849" w:type="dxa"/>
            <w:shd w:val="clear" w:color="auto" w:fill="auto"/>
          </w:tcPr>
          <w:p w14:paraId="0155AF74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ردیف </w:t>
            </w:r>
          </w:p>
        </w:tc>
        <w:tc>
          <w:tcPr>
            <w:tcW w:w="3373" w:type="dxa"/>
            <w:shd w:val="clear" w:color="auto" w:fill="auto"/>
          </w:tcPr>
          <w:p w14:paraId="4F38A47F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نام درس </w:t>
            </w:r>
          </w:p>
        </w:tc>
        <w:tc>
          <w:tcPr>
            <w:tcW w:w="1920" w:type="dxa"/>
            <w:shd w:val="clear" w:color="auto" w:fill="auto"/>
          </w:tcPr>
          <w:p w14:paraId="4B0B79AF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تعداد واحد نظری </w:t>
            </w:r>
          </w:p>
        </w:tc>
        <w:tc>
          <w:tcPr>
            <w:tcW w:w="1838" w:type="dxa"/>
          </w:tcPr>
          <w:p w14:paraId="1247FC21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تعداد واحد عملی</w:t>
            </w:r>
          </w:p>
        </w:tc>
        <w:tc>
          <w:tcPr>
            <w:tcW w:w="2189" w:type="dxa"/>
            <w:shd w:val="clear" w:color="auto" w:fill="auto"/>
          </w:tcPr>
          <w:p w14:paraId="6EA03163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جمع واحد </w:t>
            </w:r>
          </w:p>
        </w:tc>
      </w:tr>
      <w:tr w:rsidR="00AD097F" w:rsidRPr="00AD097F" w14:paraId="2BEF3291" w14:textId="77777777" w:rsidTr="00AD097F">
        <w:trPr>
          <w:trHeight w:val="635"/>
        </w:trPr>
        <w:tc>
          <w:tcPr>
            <w:tcW w:w="849" w:type="dxa"/>
            <w:shd w:val="clear" w:color="auto" w:fill="auto"/>
          </w:tcPr>
          <w:p w14:paraId="42A2D47E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3373" w:type="dxa"/>
            <w:shd w:val="clear" w:color="auto" w:fill="auto"/>
          </w:tcPr>
          <w:p w14:paraId="7BBEBA97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سمینار </w:t>
            </w:r>
          </w:p>
          <w:p w14:paraId="5F09245F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20" w:type="dxa"/>
            <w:shd w:val="clear" w:color="auto" w:fill="auto"/>
          </w:tcPr>
          <w:p w14:paraId="7CC5318A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838" w:type="dxa"/>
          </w:tcPr>
          <w:p w14:paraId="340A83F4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2189" w:type="dxa"/>
            <w:shd w:val="clear" w:color="auto" w:fill="auto"/>
          </w:tcPr>
          <w:p w14:paraId="1274F532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</w:tr>
      <w:tr w:rsidR="00AD097F" w:rsidRPr="00AD097F" w14:paraId="01B2FE2F" w14:textId="77777777" w:rsidTr="00AD097F">
        <w:trPr>
          <w:trHeight w:val="602"/>
        </w:trPr>
        <w:tc>
          <w:tcPr>
            <w:tcW w:w="849" w:type="dxa"/>
            <w:shd w:val="clear" w:color="auto" w:fill="auto"/>
          </w:tcPr>
          <w:p w14:paraId="1273AF62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3373" w:type="dxa"/>
            <w:shd w:val="clear" w:color="auto" w:fill="auto"/>
          </w:tcPr>
          <w:p w14:paraId="7B1BF9BF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باکتری </w:t>
            </w:r>
            <w:proofErr w:type="spellStart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شناسی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 تشخیصی </w:t>
            </w:r>
            <w:proofErr w:type="spellStart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مولکولی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 </w:t>
            </w:r>
          </w:p>
          <w:p w14:paraId="7B490899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20" w:type="dxa"/>
            <w:shd w:val="clear" w:color="auto" w:fill="auto"/>
          </w:tcPr>
          <w:p w14:paraId="3BDBCB4C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838" w:type="dxa"/>
          </w:tcPr>
          <w:p w14:paraId="7A12E3DE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2189" w:type="dxa"/>
            <w:shd w:val="clear" w:color="auto" w:fill="auto"/>
          </w:tcPr>
          <w:p w14:paraId="41BCC3DE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AD097F" w:rsidRPr="00AD097F" w14:paraId="70DC8505" w14:textId="77777777" w:rsidTr="00AD097F">
        <w:trPr>
          <w:trHeight w:val="602"/>
        </w:trPr>
        <w:tc>
          <w:tcPr>
            <w:tcW w:w="849" w:type="dxa"/>
            <w:shd w:val="clear" w:color="auto" w:fill="auto"/>
          </w:tcPr>
          <w:p w14:paraId="4ACDFF14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3373" w:type="dxa"/>
            <w:shd w:val="clear" w:color="auto" w:fill="auto"/>
          </w:tcPr>
          <w:p w14:paraId="5BBF9056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ویروس </w:t>
            </w:r>
            <w:proofErr w:type="spellStart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شناسی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 پزشکی</w:t>
            </w:r>
          </w:p>
          <w:p w14:paraId="5F111D90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20" w:type="dxa"/>
            <w:shd w:val="clear" w:color="auto" w:fill="auto"/>
          </w:tcPr>
          <w:p w14:paraId="2EA813DA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5/1</w:t>
            </w:r>
          </w:p>
        </w:tc>
        <w:tc>
          <w:tcPr>
            <w:tcW w:w="1838" w:type="dxa"/>
          </w:tcPr>
          <w:p w14:paraId="010E5350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5/0</w:t>
            </w:r>
          </w:p>
        </w:tc>
        <w:tc>
          <w:tcPr>
            <w:tcW w:w="2189" w:type="dxa"/>
            <w:shd w:val="clear" w:color="auto" w:fill="auto"/>
          </w:tcPr>
          <w:p w14:paraId="1D9ED19F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AD097F" w:rsidRPr="00AD097F" w14:paraId="14869B3E" w14:textId="77777777" w:rsidTr="00AD097F">
        <w:trPr>
          <w:trHeight w:val="602"/>
        </w:trPr>
        <w:tc>
          <w:tcPr>
            <w:tcW w:w="849" w:type="dxa"/>
            <w:shd w:val="clear" w:color="auto" w:fill="auto"/>
          </w:tcPr>
          <w:p w14:paraId="56E8085D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4</w:t>
            </w:r>
          </w:p>
        </w:tc>
        <w:tc>
          <w:tcPr>
            <w:tcW w:w="3373" w:type="dxa"/>
            <w:shd w:val="clear" w:color="auto" w:fill="auto"/>
          </w:tcPr>
          <w:p w14:paraId="1E95BD77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باکتری </w:t>
            </w:r>
            <w:proofErr w:type="spellStart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شناسی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 تشخیصی1</w:t>
            </w:r>
          </w:p>
          <w:p w14:paraId="7192445C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20" w:type="dxa"/>
            <w:shd w:val="clear" w:color="auto" w:fill="auto"/>
          </w:tcPr>
          <w:p w14:paraId="13557E3A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838" w:type="dxa"/>
          </w:tcPr>
          <w:p w14:paraId="51D833D6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2189" w:type="dxa"/>
            <w:shd w:val="clear" w:color="auto" w:fill="auto"/>
          </w:tcPr>
          <w:p w14:paraId="6E497E7E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</w:tr>
      <w:tr w:rsidR="00AD097F" w:rsidRPr="00AD097F" w14:paraId="407E0624" w14:textId="77777777" w:rsidTr="00AD097F">
        <w:trPr>
          <w:trHeight w:val="602"/>
        </w:trPr>
        <w:tc>
          <w:tcPr>
            <w:tcW w:w="849" w:type="dxa"/>
            <w:shd w:val="clear" w:color="auto" w:fill="auto"/>
          </w:tcPr>
          <w:p w14:paraId="0AFE498E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</w:t>
            </w:r>
          </w:p>
        </w:tc>
        <w:tc>
          <w:tcPr>
            <w:tcW w:w="3373" w:type="dxa"/>
            <w:shd w:val="clear" w:color="auto" w:fill="auto"/>
          </w:tcPr>
          <w:p w14:paraId="5858909F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ایمونولوژی بیماری های عفونی</w:t>
            </w:r>
          </w:p>
          <w:p w14:paraId="58B0FAE7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اختیاری)</w:t>
            </w:r>
          </w:p>
        </w:tc>
        <w:tc>
          <w:tcPr>
            <w:tcW w:w="1920" w:type="dxa"/>
            <w:shd w:val="clear" w:color="auto" w:fill="auto"/>
          </w:tcPr>
          <w:p w14:paraId="18965347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5/1</w:t>
            </w:r>
          </w:p>
        </w:tc>
        <w:tc>
          <w:tcPr>
            <w:tcW w:w="1838" w:type="dxa"/>
          </w:tcPr>
          <w:p w14:paraId="5A0578B9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5/0</w:t>
            </w:r>
          </w:p>
        </w:tc>
        <w:tc>
          <w:tcPr>
            <w:tcW w:w="2189" w:type="dxa"/>
            <w:shd w:val="clear" w:color="auto" w:fill="auto"/>
          </w:tcPr>
          <w:p w14:paraId="1EF53850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AD097F" w:rsidRPr="00AD097F" w14:paraId="05F99902" w14:textId="77777777" w:rsidTr="00AD097F">
        <w:trPr>
          <w:trHeight w:val="602"/>
        </w:trPr>
        <w:tc>
          <w:tcPr>
            <w:tcW w:w="849" w:type="dxa"/>
            <w:shd w:val="clear" w:color="auto" w:fill="auto"/>
          </w:tcPr>
          <w:p w14:paraId="3DBE6BF2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6</w:t>
            </w:r>
          </w:p>
        </w:tc>
        <w:tc>
          <w:tcPr>
            <w:tcW w:w="3373" w:type="dxa"/>
            <w:shd w:val="clear" w:color="auto" w:fill="auto"/>
          </w:tcPr>
          <w:p w14:paraId="4D3FE6B9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proofErr w:type="spellStart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بیوانفورماتیک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 مقدماتی</w:t>
            </w:r>
          </w:p>
          <w:p w14:paraId="27832FCF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 </w:t>
            </w:r>
            <w:r w:rsidRPr="00AD097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اختیاری)</w:t>
            </w:r>
          </w:p>
        </w:tc>
        <w:tc>
          <w:tcPr>
            <w:tcW w:w="1920" w:type="dxa"/>
            <w:shd w:val="clear" w:color="auto" w:fill="auto"/>
          </w:tcPr>
          <w:p w14:paraId="6ECDE18D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838" w:type="dxa"/>
          </w:tcPr>
          <w:p w14:paraId="6B52D7C1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2189" w:type="dxa"/>
            <w:shd w:val="clear" w:color="auto" w:fill="auto"/>
          </w:tcPr>
          <w:p w14:paraId="642BF8ED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AD097F" w:rsidRPr="00AD097F" w14:paraId="73740A1A" w14:textId="77777777" w:rsidTr="00AD097F">
        <w:trPr>
          <w:trHeight w:val="602"/>
        </w:trPr>
        <w:tc>
          <w:tcPr>
            <w:tcW w:w="849" w:type="dxa"/>
            <w:shd w:val="clear" w:color="auto" w:fill="auto"/>
          </w:tcPr>
          <w:p w14:paraId="536F8D55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7</w:t>
            </w:r>
          </w:p>
        </w:tc>
        <w:tc>
          <w:tcPr>
            <w:tcW w:w="3373" w:type="dxa"/>
            <w:shd w:val="clear" w:color="auto" w:fill="auto"/>
          </w:tcPr>
          <w:p w14:paraId="798DEB23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آنتی </w:t>
            </w:r>
            <w:proofErr w:type="spellStart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بیوتیکها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 و عوامل ضد میکروبی </w:t>
            </w:r>
          </w:p>
          <w:p w14:paraId="5482A82E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20" w:type="dxa"/>
            <w:shd w:val="clear" w:color="auto" w:fill="auto"/>
          </w:tcPr>
          <w:p w14:paraId="337AE054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5/1</w:t>
            </w:r>
          </w:p>
        </w:tc>
        <w:tc>
          <w:tcPr>
            <w:tcW w:w="1838" w:type="dxa"/>
            <w:shd w:val="clear" w:color="auto" w:fill="auto"/>
          </w:tcPr>
          <w:p w14:paraId="0BFCB469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5/0</w:t>
            </w:r>
          </w:p>
        </w:tc>
        <w:tc>
          <w:tcPr>
            <w:tcW w:w="2189" w:type="dxa"/>
          </w:tcPr>
          <w:p w14:paraId="78A1D4F7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AD097F" w:rsidRPr="00AD097F" w14:paraId="28946EB1" w14:textId="77777777" w:rsidTr="00AD097F">
        <w:trPr>
          <w:trHeight w:val="602"/>
        </w:trPr>
        <w:tc>
          <w:tcPr>
            <w:tcW w:w="849" w:type="dxa"/>
            <w:shd w:val="clear" w:color="auto" w:fill="auto"/>
          </w:tcPr>
          <w:p w14:paraId="45B489BF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8</w:t>
            </w:r>
          </w:p>
        </w:tc>
        <w:tc>
          <w:tcPr>
            <w:tcW w:w="3373" w:type="dxa"/>
            <w:shd w:val="clear" w:color="auto" w:fill="auto"/>
          </w:tcPr>
          <w:p w14:paraId="3A15396E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باکتری </w:t>
            </w:r>
            <w:proofErr w:type="spellStart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شناسی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 بالینی 1</w:t>
            </w:r>
          </w:p>
          <w:p w14:paraId="5B491105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20" w:type="dxa"/>
            <w:shd w:val="clear" w:color="auto" w:fill="auto"/>
          </w:tcPr>
          <w:p w14:paraId="1D1EC16A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1838" w:type="dxa"/>
            <w:shd w:val="clear" w:color="auto" w:fill="auto"/>
          </w:tcPr>
          <w:p w14:paraId="3FEEB5C2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2189" w:type="dxa"/>
          </w:tcPr>
          <w:p w14:paraId="43BF9A6F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AD097F" w:rsidRPr="00AD097F" w14:paraId="4D3CEB3E" w14:textId="77777777" w:rsidTr="00AD097F">
        <w:trPr>
          <w:trHeight w:val="602"/>
        </w:trPr>
        <w:tc>
          <w:tcPr>
            <w:tcW w:w="849" w:type="dxa"/>
            <w:shd w:val="clear" w:color="auto" w:fill="auto"/>
          </w:tcPr>
          <w:p w14:paraId="61673206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</w:p>
        </w:tc>
        <w:tc>
          <w:tcPr>
            <w:tcW w:w="3373" w:type="dxa"/>
            <w:shd w:val="clear" w:color="auto" w:fill="auto"/>
          </w:tcPr>
          <w:p w14:paraId="4EF6F316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جمع واحد</w:t>
            </w:r>
          </w:p>
        </w:tc>
        <w:tc>
          <w:tcPr>
            <w:tcW w:w="1920" w:type="dxa"/>
            <w:shd w:val="clear" w:color="auto" w:fill="auto"/>
          </w:tcPr>
          <w:p w14:paraId="72D863D6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5/8</w:t>
            </w:r>
          </w:p>
        </w:tc>
        <w:tc>
          <w:tcPr>
            <w:tcW w:w="1838" w:type="dxa"/>
          </w:tcPr>
          <w:p w14:paraId="727B0891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5/5</w:t>
            </w:r>
          </w:p>
        </w:tc>
        <w:tc>
          <w:tcPr>
            <w:tcW w:w="2189" w:type="dxa"/>
            <w:shd w:val="clear" w:color="auto" w:fill="auto"/>
          </w:tcPr>
          <w:p w14:paraId="75049E61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14</w:t>
            </w:r>
          </w:p>
        </w:tc>
      </w:tr>
    </w:tbl>
    <w:p w14:paraId="35199B0A" w14:textId="77777777" w:rsidR="00AD097F" w:rsidRPr="00AD097F" w:rsidRDefault="00AD097F" w:rsidP="00AD097F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14:paraId="325DAF97" w14:textId="77777777" w:rsidR="00AD097F" w:rsidRPr="00AD097F" w:rsidRDefault="00AD097F" w:rsidP="00AD097F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14:paraId="4F260F58" w14:textId="77777777" w:rsidR="00AD097F" w:rsidRPr="00AD097F" w:rsidRDefault="00AD097F" w:rsidP="00AD097F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14:paraId="0227747F" w14:textId="77777777" w:rsidR="00AD097F" w:rsidRPr="00AD097F" w:rsidRDefault="00AD097F" w:rsidP="00AD097F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14:paraId="3EACD13A" w14:textId="77777777" w:rsidR="00AD097F" w:rsidRPr="00AD097F" w:rsidRDefault="00AD097F" w:rsidP="00AD097F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14:paraId="06E3748B" w14:textId="77777777" w:rsidR="00AD097F" w:rsidRPr="00AD097F" w:rsidRDefault="00AD097F" w:rsidP="00AD097F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14:paraId="5EFAB423" w14:textId="77777777" w:rsidR="00AD097F" w:rsidRPr="00AD097F" w:rsidRDefault="00AD097F" w:rsidP="00AD097F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14:paraId="52DD9308" w14:textId="77777777" w:rsidR="00AD097F" w:rsidRPr="00AD097F" w:rsidRDefault="00AD097F" w:rsidP="00AD097F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14:paraId="195E7E76" w14:textId="77777777" w:rsidR="00AD097F" w:rsidRPr="00AD097F" w:rsidRDefault="00AD097F" w:rsidP="00AD097F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14:paraId="59264590" w14:textId="77777777" w:rsidR="00AD097F" w:rsidRPr="00AD097F" w:rsidRDefault="00AD097F" w:rsidP="00AD097F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14:paraId="2C479734" w14:textId="77777777" w:rsidR="00AD097F" w:rsidRPr="00AD097F" w:rsidRDefault="00AD097F" w:rsidP="00AD097F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14:paraId="51808353" w14:textId="77777777" w:rsidR="00AD097F" w:rsidRPr="00AD097F" w:rsidRDefault="00AD097F" w:rsidP="00AD097F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14:paraId="4A3AF466" w14:textId="77777777" w:rsidR="00AD097F" w:rsidRPr="00AD097F" w:rsidRDefault="00AD097F" w:rsidP="00AD097F">
      <w:pPr>
        <w:spacing w:after="0" w:line="240" w:lineRule="auto"/>
        <w:rPr>
          <w:rFonts w:ascii="Times New Roman" w:eastAsia="Times New Roman" w:hAnsi="Times New Roman" w:cs="B Nazanin" w:hint="cs"/>
          <w:sz w:val="28"/>
          <w:szCs w:val="28"/>
          <w:rtl/>
        </w:rPr>
      </w:pPr>
    </w:p>
    <w:tbl>
      <w:tblPr>
        <w:bidiVisual/>
        <w:tblW w:w="9926" w:type="dxa"/>
        <w:tblInd w:w="-31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49"/>
        <w:gridCol w:w="3365"/>
        <w:gridCol w:w="1914"/>
        <w:gridCol w:w="1846"/>
        <w:gridCol w:w="1952"/>
      </w:tblGrid>
      <w:tr w:rsidR="00AD097F" w:rsidRPr="00AD097F" w14:paraId="7AE9DBFB" w14:textId="77777777" w:rsidTr="007B0768">
        <w:trPr>
          <w:trHeight w:val="602"/>
        </w:trPr>
        <w:tc>
          <w:tcPr>
            <w:tcW w:w="9926" w:type="dxa"/>
            <w:gridSpan w:val="5"/>
            <w:shd w:val="clear" w:color="auto" w:fill="auto"/>
          </w:tcPr>
          <w:p w14:paraId="52BEC073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</w:rPr>
              <w:lastRenderedPageBreak/>
              <w:t xml:space="preserve">لیست واحدهای دانشجویان کارشناسی ارشد میکروب </w:t>
            </w:r>
            <w:proofErr w:type="spellStart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</w:rPr>
              <w:t>شناسی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</w:rPr>
              <w:t xml:space="preserve"> پزشکی   -   </w:t>
            </w:r>
            <w:proofErr w:type="spellStart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</w:rPr>
              <w:t>ترم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</w:rPr>
              <w:t xml:space="preserve"> سوم   </w:t>
            </w:r>
          </w:p>
        </w:tc>
      </w:tr>
      <w:tr w:rsidR="00AD097F" w:rsidRPr="00AD097F" w14:paraId="7525F91E" w14:textId="77777777" w:rsidTr="007B0768">
        <w:trPr>
          <w:trHeight w:val="602"/>
        </w:trPr>
        <w:tc>
          <w:tcPr>
            <w:tcW w:w="849" w:type="dxa"/>
            <w:shd w:val="clear" w:color="auto" w:fill="auto"/>
          </w:tcPr>
          <w:p w14:paraId="78A93513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ردیف </w:t>
            </w:r>
          </w:p>
        </w:tc>
        <w:tc>
          <w:tcPr>
            <w:tcW w:w="3365" w:type="dxa"/>
            <w:shd w:val="clear" w:color="auto" w:fill="auto"/>
          </w:tcPr>
          <w:p w14:paraId="0E6614B7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نام درس </w:t>
            </w:r>
          </w:p>
        </w:tc>
        <w:tc>
          <w:tcPr>
            <w:tcW w:w="1914" w:type="dxa"/>
            <w:shd w:val="clear" w:color="auto" w:fill="auto"/>
          </w:tcPr>
          <w:p w14:paraId="7D3558DD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تعداد واحد  نظری </w:t>
            </w:r>
          </w:p>
        </w:tc>
        <w:tc>
          <w:tcPr>
            <w:tcW w:w="1846" w:type="dxa"/>
          </w:tcPr>
          <w:p w14:paraId="029F12D2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تعداد واحد عملی </w:t>
            </w:r>
          </w:p>
        </w:tc>
        <w:tc>
          <w:tcPr>
            <w:tcW w:w="1952" w:type="dxa"/>
            <w:shd w:val="clear" w:color="auto" w:fill="auto"/>
          </w:tcPr>
          <w:p w14:paraId="2BA1B192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جمع واحد</w:t>
            </w:r>
          </w:p>
        </w:tc>
      </w:tr>
      <w:tr w:rsidR="00AD097F" w:rsidRPr="00AD097F" w14:paraId="02CF9F82" w14:textId="77777777" w:rsidTr="007B0768">
        <w:trPr>
          <w:trHeight w:val="635"/>
        </w:trPr>
        <w:tc>
          <w:tcPr>
            <w:tcW w:w="849" w:type="dxa"/>
            <w:shd w:val="clear" w:color="auto" w:fill="auto"/>
          </w:tcPr>
          <w:p w14:paraId="4CD2E4E4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3365" w:type="dxa"/>
            <w:shd w:val="clear" w:color="auto" w:fill="auto"/>
          </w:tcPr>
          <w:p w14:paraId="51A3D55F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باکتری </w:t>
            </w:r>
            <w:proofErr w:type="spellStart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شناسی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 بالینی 2</w:t>
            </w:r>
          </w:p>
          <w:p w14:paraId="153D6F7C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14" w:type="dxa"/>
            <w:shd w:val="clear" w:color="auto" w:fill="auto"/>
          </w:tcPr>
          <w:p w14:paraId="70EAB6F2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1846" w:type="dxa"/>
            <w:shd w:val="clear" w:color="auto" w:fill="auto"/>
          </w:tcPr>
          <w:p w14:paraId="77794604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952" w:type="dxa"/>
          </w:tcPr>
          <w:p w14:paraId="027FFB12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AD097F" w:rsidRPr="00AD097F" w14:paraId="50A5926B" w14:textId="77777777" w:rsidTr="007B0768">
        <w:trPr>
          <w:trHeight w:val="602"/>
        </w:trPr>
        <w:tc>
          <w:tcPr>
            <w:tcW w:w="849" w:type="dxa"/>
            <w:shd w:val="clear" w:color="auto" w:fill="auto"/>
          </w:tcPr>
          <w:p w14:paraId="7226FA05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3365" w:type="dxa"/>
            <w:shd w:val="clear" w:color="auto" w:fill="auto"/>
          </w:tcPr>
          <w:p w14:paraId="5C5280B4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proofErr w:type="spellStart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کارآموزی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 در  بیمارستان </w:t>
            </w:r>
          </w:p>
          <w:p w14:paraId="64206B81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14" w:type="dxa"/>
            <w:shd w:val="clear" w:color="auto" w:fill="auto"/>
          </w:tcPr>
          <w:p w14:paraId="4AC92634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846" w:type="dxa"/>
          </w:tcPr>
          <w:p w14:paraId="21CB79C6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1952" w:type="dxa"/>
            <w:shd w:val="clear" w:color="auto" w:fill="auto"/>
          </w:tcPr>
          <w:p w14:paraId="160B7574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AD097F" w:rsidRPr="00AD097F" w14:paraId="49334E0B" w14:textId="77777777" w:rsidTr="007B0768">
        <w:trPr>
          <w:trHeight w:val="602"/>
        </w:trPr>
        <w:tc>
          <w:tcPr>
            <w:tcW w:w="849" w:type="dxa"/>
            <w:shd w:val="clear" w:color="auto" w:fill="auto"/>
          </w:tcPr>
          <w:p w14:paraId="7AEF044F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3365" w:type="dxa"/>
            <w:shd w:val="clear" w:color="auto" w:fill="auto"/>
          </w:tcPr>
          <w:p w14:paraId="3E854B0D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باکتری </w:t>
            </w:r>
            <w:proofErr w:type="spellStart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شناسی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 تشخیصی 2</w:t>
            </w:r>
          </w:p>
          <w:p w14:paraId="1A9D1169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(اختصاصی اجباری)</w:t>
            </w:r>
          </w:p>
        </w:tc>
        <w:tc>
          <w:tcPr>
            <w:tcW w:w="1914" w:type="dxa"/>
            <w:shd w:val="clear" w:color="auto" w:fill="auto"/>
          </w:tcPr>
          <w:p w14:paraId="16B19AE6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846" w:type="dxa"/>
          </w:tcPr>
          <w:p w14:paraId="36903469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952" w:type="dxa"/>
            <w:shd w:val="clear" w:color="auto" w:fill="auto"/>
          </w:tcPr>
          <w:p w14:paraId="5537653A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</w:tr>
      <w:tr w:rsidR="00AD097F" w:rsidRPr="00AD097F" w14:paraId="64F275E8" w14:textId="77777777" w:rsidTr="007B0768">
        <w:trPr>
          <w:trHeight w:val="602"/>
        </w:trPr>
        <w:tc>
          <w:tcPr>
            <w:tcW w:w="849" w:type="dxa"/>
            <w:shd w:val="clear" w:color="auto" w:fill="auto"/>
          </w:tcPr>
          <w:p w14:paraId="5045CC05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4</w:t>
            </w:r>
          </w:p>
        </w:tc>
        <w:tc>
          <w:tcPr>
            <w:tcW w:w="3365" w:type="dxa"/>
            <w:shd w:val="clear" w:color="auto" w:fill="auto"/>
          </w:tcPr>
          <w:p w14:paraId="20B0B55C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/>
                <w:b/>
                <w:bCs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>نرم افزارهای آمار حیاتی</w:t>
            </w:r>
          </w:p>
          <w:p w14:paraId="362A4039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4"/>
                <w:szCs w:val="24"/>
                <w:rtl/>
              </w:rPr>
              <w:t>(جبرانی)</w:t>
            </w:r>
          </w:p>
        </w:tc>
        <w:tc>
          <w:tcPr>
            <w:tcW w:w="1914" w:type="dxa"/>
            <w:shd w:val="clear" w:color="auto" w:fill="auto"/>
          </w:tcPr>
          <w:p w14:paraId="0DEE8E39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846" w:type="dxa"/>
          </w:tcPr>
          <w:p w14:paraId="13D2C713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1952" w:type="dxa"/>
            <w:shd w:val="clear" w:color="auto" w:fill="auto"/>
          </w:tcPr>
          <w:p w14:paraId="182BD761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AD097F" w:rsidRPr="00AD097F" w14:paraId="167FC771" w14:textId="77777777" w:rsidTr="007B0768">
        <w:trPr>
          <w:trHeight w:val="602"/>
        </w:trPr>
        <w:tc>
          <w:tcPr>
            <w:tcW w:w="849" w:type="dxa"/>
            <w:shd w:val="clear" w:color="auto" w:fill="auto"/>
          </w:tcPr>
          <w:p w14:paraId="44A24509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5</w:t>
            </w:r>
          </w:p>
        </w:tc>
        <w:tc>
          <w:tcPr>
            <w:tcW w:w="3365" w:type="dxa"/>
            <w:shd w:val="clear" w:color="auto" w:fill="auto"/>
          </w:tcPr>
          <w:p w14:paraId="203F387F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اصول و مبانی مدیریت خطر حوادث و بلایا </w:t>
            </w:r>
          </w:p>
        </w:tc>
        <w:tc>
          <w:tcPr>
            <w:tcW w:w="1914" w:type="dxa"/>
            <w:shd w:val="clear" w:color="auto" w:fill="auto"/>
          </w:tcPr>
          <w:p w14:paraId="34672BE4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846" w:type="dxa"/>
          </w:tcPr>
          <w:p w14:paraId="750B95CD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1952" w:type="dxa"/>
            <w:shd w:val="clear" w:color="auto" w:fill="auto"/>
          </w:tcPr>
          <w:p w14:paraId="587EE0B8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2</w:t>
            </w:r>
          </w:p>
        </w:tc>
      </w:tr>
      <w:tr w:rsidR="00AD097F" w:rsidRPr="00AD097F" w14:paraId="57DAAA86" w14:textId="77777777" w:rsidTr="007B0768">
        <w:trPr>
          <w:trHeight w:val="602"/>
        </w:trPr>
        <w:tc>
          <w:tcPr>
            <w:tcW w:w="849" w:type="dxa"/>
            <w:shd w:val="clear" w:color="auto" w:fill="auto"/>
          </w:tcPr>
          <w:p w14:paraId="3F12F04D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</w:p>
        </w:tc>
        <w:tc>
          <w:tcPr>
            <w:tcW w:w="3365" w:type="dxa"/>
            <w:shd w:val="clear" w:color="auto" w:fill="auto"/>
          </w:tcPr>
          <w:p w14:paraId="549980EE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جمع </w:t>
            </w:r>
          </w:p>
        </w:tc>
        <w:tc>
          <w:tcPr>
            <w:tcW w:w="1914" w:type="dxa"/>
            <w:shd w:val="clear" w:color="auto" w:fill="auto"/>
          </w:tcPr>
          <w:p w14:paraId="1FF404D4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1846" w:type="dxa"/>
          </w:tcPr>
          <w:p w14:paraId="6F69EEBD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6</w:t>
            </w:r>
          </w:p>
        </w:tc>
        <w:tc>
          <w:tcPr>
            <w:tcW w:w="1952" w:type="dxa"/>
            <w:shd w:val="clear" w:color="auto" w:fill="auto"/>
          </w:tcPr>
          <w:p w14:paraId="4DF8AB91" w14:textId="77777777" w:rsidR="00AD097F" w:rsidRPr="00AD097F" w:rsidRDefault="00AD097F" w:rsidP="00AD097F">
            <w:pPr>
              <w:spacing w:after="0" w:line="240" w:lineRule="auto"/>
              <w:jc w:val="center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9</w:t>
            </w:r>
          </w:p>
        </w:tc>
      </w:tr>
    </w:tbl>
    <w:p w14:paraId="7ACCB024" w14:textId="77777777" w:rsidR="00AD097F" w:rsidRPr="00AD097F" w:rsidRDefault="00AD097F" w:rsidP="00AD097F">
      <w:pPr>
        <w:spacing w:after="0" w:line="240" w:lineRule="auto"/>
        <w:rPr>
          <w:rFonts w:ascii="Times New Roman" w:eastAsia="Times New Roman" w:hAnsi="Times New Roman" w:cs="B Nazanin" w:hint="cs"/>
          <w:sz w:val="28"/>
          <w:szCs w:val="28"/>
        </w:rPr>
      </w:pPr>
    </w:p>
    <w:p w14:paraId="198E50A3" w14:textId="77777777" w:rsidR="00AD097F" w:rsidRPr="00AD097F" w:rsidRDefault="00AD097F" w:rsidP="00AD097F">
      <w:pPr>
        <w:spacing w:after="0" w:line="240" w:lineRule="auto"/>
        <w:rPr>
          <w:rFonts w:ascii="Times New Roman" w:eastAsia="Times New Roman" w:hAnsi="Times New Roman" w:cs="B Nazanin" w:hint="cs"/>
          <w:sz w:val="28"/>
          <w:szCs w:val="28"/>
          <w:rtl/>
        </w:rPr>
      </w:pPr>
    </w:p>
    <w:tbl>
      <w:tblPr>
        <w:bidiVisual/>
        <w:tblW w:w="0" w:type="auto"/>
        <w:tblInd w:w="-10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903"/>
        <w:gridCol w:w="2759"/>
        <w:gridCol w:w="1818"/>
        <w:gridCol w:w="1824"/>
        <w:gridCol w:w="1758"/>
      </w:tblGrid>
      <w:tr w:rsidR="00AD097F" w:rsidRPr="00AD097F" w14:paraId="54B82353" w14:textId="77777777" w:rsidTr="00AD097F">
        <w:trPr>
          <w:trHeight w:val="602"/>
        </w:trPr>
        <w:tc>
          <w:tcPr>
            <w:tcW w:w="8304" w:type="dxa"/>
            <w:gridSpan w:val="4"/>
            <w:shd w:val="clear" w:color="auto" w:fill="auto"/>
          </w:tcPr>
          <w:p w14:paraId="03B844ED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</w:rPr>
              <w:t xml:space="preserve">لیست واحدهای دانشجویان کارشناسی ارشد میکروب </w:t>
            </w:r>
            <w:proofErr w:type="spellStart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</w:rPr>
              <w:t>شناسی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</w:rPr>
              <w:t xml:space="preserve"> پزشکی   -   </w:t>
            </w:r>
            <w:proofErr w:type="spellStart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</w:rPr>
              <w:t>ترم</w:t>
            </w:r>
            <w:proofErr w:type="spellEnd"/>
            <w:r w:rsidRPr="00AD097F"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</w:rPr>
              <w:t xml:space="preserve"> چهارم   </w:t>
            </w:r>
          </w:p>
        </w:tc>
        <w:tc>
          <w:tcPr>
            <w:tcW w:w="1758" w:type="dxa"/>
          </w:tcPr>
          <w:p w14:paraId="4F38E50E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</w:rPr>
            </w:pPr>
          </w:p>
        </w:tc>
      </w:tr>
      <w:tr w:rsidR="00AD097F" w:rsidRPr="00AD097F" w14:paraId="3C7CF907" w14:textId="77777777" w:rsidTr="00AD097F">
        <w:trPr>
          <w:trHeight w:val="602"/>
        </w:trPr>
        <w:tc>
          <w:tcPr>
            <w:tcW w:w="1903" w:type="dxa"/>
            <w:shd w:val="clear" w:color="auto" w:fill="auto"/>
          </w:tcPr>
          <w:p w14:paraId="37300DCE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ردیف </w:t>
            </w:r>
          </w:p>
        </w:tc>
        <w:tc>
          <w:tcPr>
            <w:tcW w:w="2759" w:type="dxa"/>
            <w:shd w:val="clear" w:color="auto" w:fill="auto"/>
          </w:tcPr>
          <w:p w14:paraId="498E6BD5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نام درس </w:t>
            </w:r>
          </w:p>
        </w:tc>
        <w:tc>
          <w:tcPr>
            <w:tcW w:w="1818" w:type="dxa"/>
            <w:shd w:val="clear" w:color="auto" w:fill="auto"/>
          </w:tcPr>
          <w:p w14:paraId="77CB959B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تعداد واحد  نظری </w:t>
            </w:r>
          </w:p>
        </w:tc>
        <w:tc>
          <w:tcPr>
            <w:tcW w:w="1824" w:type="dxa"/>
            <w:shd w:val="clear" w:color="auto" w:fill="auto"/>
          </w:tcPr>
          <w:p w14:paraId="5837433C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تعداد واحد عملی </w:t>
            </w:r>
          </w:p>
        </w:tc>
        <w:tc>
          <w:tcPr>
            <w:tcW w:w="1758" w:type="dxa"/>
          </w:tcPr>
          <w:p w14:paraId="5B1B2C3D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جمع واحد </w:t>
            </w:r>
          </w:p>
        </w:tc>
      </w:tr>
      <w:tr w:rsidR="00AD097F" w:rsidRPr="00AD097F" w14:paraId="4119B03D" w14:textId="77777777" w:rsidTr="00AD097F">
        <w:trPr>
          <w:trHeight w:val="602"/>
        </w:trPr>
        <w:tc>
          <w:tcPr>
            <w:tcW w:w="1903" w:type="dxa"/>
            <w:shd w:val="clear" w:color="auto" w:fill="auto"/>
          </w:tcPr>
          <w:p w14:paraId="216A455B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2759" w:type="dxa"/>
            <w:shd w:val="clear" w:color="auto" w:fill="auto"/>
          </w:tcPr>
          <w:p w14:paraId="04F3764D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پایان نامه </w:t>
            </w:r>
          </w:p>
        </w:tc>
        <w:tc>
          <w:tcPr>
            <w:tcW w:w="1818" w:type="dxa"/>
            <w:shd w:val="clear" w:color="auto" w:fill="auto"/>
          </w:tcPr>
          <w:p w14:paraId="0B0E0AF8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 xml:space="preserve">- </w:t>
            </w:r>
          </w:p>
        </w:tc>
        <w:tc>
          <w:tcPr>
            <w:tcW w:w="1824" w:type="dxa"/>
            <w:shd w:val="clear" w:color="auto" w:fill="auto"/>
          </w:tcPr>
          <w:p w14:paraId="34C778E7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-</w:t>
            </w:r>
          </w:p>
        </w:tc>
        <w:tc>
          <w:tcPr>
            <w:tcW w:w="1758" w:type="dxa"/>
          </w:tcPr>
          <w:p w14:paraId="63760138" w14:textId="77777777" w:rsidR="00AD097F" w:rsidRPr="00AD097F" w:rsidRDefault="00AD097F" w:rsidP="00AD097F">
            <w:pPr>
              <w:spacing w:after="0" w:line="240" w:lineRule="auto"/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</w:pPr>
            <w:r w:rsidRPr="00AD097F">
              <w:rPr>
                <w:rFonts w:ascii="Times New Roman" w:eastAsia="Times New Roman" w:hAnsi="Times New Roman" w:cs="B Nazanin" w:hint="cs"/>
                <w:sz w:val="28"/>
                <w:szCs w:val="28"/>
                <w:rtl/>
              </w:rPr>
              <w:t>7</w:t>
            </w:r>
          </w:p>
        </w:tc>
      </w:tr>
    </w:tbl>
    <w:p w14:paraId="118AE769" w14:textId="77777777" w:rsidR="00AD097F" w:rsidRPr="00AD097F" w:rsidRDefault="00AD097F" w:rsidP="00AD097F">
      <w:pPr>
        <w:spacing w:after="0" w:line="240" w:lineRule="auto"/>
        <w:rPr>
          <w:rFonts w:ascii="Times New Roman" w:eastAsia="Times New Roman" w:hAnsi="Times New Roman" w:cs="B Badr"/>
          <w:sz w:val="28"/>
          <w:szCs w:val="28"/>
          <w:rtl/>
        </w:rPr>
      </w:pPr>
    </w:p>
    <w:p w14:paraId="3F984FC2" w14:textId="77777777" w:rsidR="00AD097F" w:rsidRPr="00AD097F" w:rsidRDefault="00AD097F" w:rsidP="00AD097F">
      <w:pPr>
        <w:spacing w:after="0" w:line="240" w:lineRule="auto"/>
        <w:rPr>
          <w:rFonts w:ascii="Times New Roman" w:eastAsia="Times New Roman" w:hAnsi="Times New Roman" w:cs="B Badr" w:hint="cs"/>
          <w:sz w:val="28"/>
          <w:szCs w:val="28"/>
          <w:rtl/>
        </w:rPr>
      </w:pPr>
      <w:r w:rsidRPr="00AD097F">
        <w:rPr>
          <w:rFonts w:ascii="Times New Roman" w:eastAsia="Times New Roman" w:hAnsi="Times New Roman" w:cs="B Badr" w:hint="cs"/>
          <w:sz w:val="28"/>
          <w:szCs w:val="28"/>
          <w:rtl/>
        </w:rPr>
        <w:t>تعداد واحدهای اختصاصی اجباری:  21 واحد</w:t>
      </w:r>
    </w:p>
    <w:p w14:paraId="5138943A" w14:textId="77777777" w:rsidR="00AD097F" w:rsidRPr="00AD097F" w:rsidRDefault="00AD097F" w:rsidP="00AD097F">
      <w:pPr>
        <w:spacing w:after="0" w:line="240" w:lineRule="auto"/>
        <w:rPr>
          <w:rFonts w:ascii="Times New Roman" w:eastAsia="Times New Roman" w:hAnsi="Times New Roman" w:cs="B Badr" w:hint="cs"/>
          <w:sz w:val="28"/>
          <w:szCs w:val="28"/>
          <w:rtl/>
        </w:rPr>
      </w:pPr>
      <w:r w:rsidRPr="00AD097F">
        <w:rPr>
          <w:rFonts w:ascii="Times New Roman" w:eastAsia="Times New Roman" w:hAnsi="Times New Roman" w:cs="B Badr" w:hint="cs"/>
          <w:sz w:val="28"/>
          <w:szCs w:val="28"/>
          <w:rtl/>
        </w:rPr>
        <w:t>تعداد واحدهای اختصاصی اختیاری: 6 واحد</w:t>
      </w:r>
    </w:p>
    <w:p w14:paraId="029B4B3E" w14:textId="77777777" w:rsidR="00AD097F" w:rsidRPr="00AD097F" w:rsidRDefault="00AD097F" w:rsidP="00AD097F">
      <w:pPr>
        <w:spacing w:after="0" w:line="240" w:lineRule="auto"/>
        <w:rPr>
          <w:rFonts w:ascii="Times New Roman" w:eastAsia="Times New Roman" w:hAnsi="Times New Roman" w:cs="B Badr" w:hint="cs"/>
          <w:sz w:val="28"/>
          <w:szCs w:val="28"/>
          <w:rtl/>
        </w:rPr>
      </w:pPr>
      <w:r w:rsidRPr="00AD097F">
        <w:rPr>
          <w:rFonts w:ascii="Times New Roman" w:eastAsia="Times New Roman" w:hAnsi="Times New Roman" w:cs="B Badr" w:hint="cs"/>
          <w:sz w:val="28"/>
          <w:szCs w:val="28"/>
          <w:rtl/>
        </w:rPr>
        <w:t>تعداد واحدهای جبرانی:   10 واحد</w:t>
      </w:r>
    </w:p>
    <w:p w14:paraId="1AA238A8" w14:textId="77777777" w:rsidR="00AD097F" w:rsidRPr="00AD097F" w:rsidRDefault="00AD097F" w:rsidP="00AD097F">
      <w:pPr>
        <w:spacing w:after="0" w:line="240" w:lineRule="auto"/>
        <w:rPr>
          <w:rFonts w:ascii="Times New Roman" w:eastAsia="Times New Roman" w:hAnsi="Times New Roman" w:cs="B Badr" w:hint="cs"/>
          <w:sz w:val="28"/>
          <w:szCs w:val="28"/>
          <w:rtl/>
        </w:rPr>
      </w:pPr>
      <w:r w:rsidRPr="00AD097F">
        <w:rPr>
          <w:rFonts w:ascii="Times New Roman" w:eastAsia="Times New Roman" w:hAnsi="Times New Roman" w:cs="B Badr" w:hint="cs"/>
          <w:sz w:val="28"/>
          <w:szCs w:val="28"/>
          <w:rtl/>
        </w:rPr>
        <w:t xml:space="preserve">پایان نامه:   7 واحد </w:t>
      </w:r>
    </w:p>
    <w:p w14:paraId="5C64422C" w14:textId="77777777" w:rsidR="00AD097F" w:rsidRPr="00AD097F" w:rsidRDefault="00AD097F" w:rsidP="00AD097F">
      <w:pPr>
        <w:spacing w:after="0" w:line="240" w:lineRule="auto"/>
        <w:rPr>
          <w:rFonts w:ascii="Times New Roman" w:eastAsia="Times New Roman" w:hAnsi="Times New Roman" w:cs="B Badr"/>
          <w:b/>
          <w:bCs/>
          <w:sz w:val="28"/>
          <w:szCs w:val="28"/>
          <w:rtl/>
        </w:rPr>
      </w:pPr>
      <w:r w:rsidRPr="00AD097F">
        <w:rPr>
          <w:rFonts w:ascii="Times New Roman" w:eastAsia="Times New Roman" w:hAnsi="Times New Roman" w:cs="B Badr" w:hint="cs"/>
          <w:b/>
          <w:bCs/>
          <w:sz w:val="28"/>
          <w:szCs w:val="28"/>
          <w:rtl/>
        </w:rPr>
        <w:t xml:space="preserve">جمع واحدها: 44  واحد </w:t>
      </w:r>
    </w:p>
    <w:p w14:paraId="0D4B8B39" w14:textId="77777777" w:rsidR="00AD097F" w:rsidRPr="00AD097F" w:rsidRDefault="00AD097F" w:rsidP="00AD097F">
      <w:pPr>
        <w:spacing w:after="0" w:line="240" w:lineRule="auto"/>
        <w:jc w:val="center"/>
        <w:rPr>
          <w:rFonts w:ascii="Times New Roman" w:eastAsia="Times New Roman" w:hAnsi="Times New Roman" w:cs="B Badr"/>
          <w:b/>
          <w:bCs/>
          <w:sz w:val="28"/>
          <w:szCs w:val="28"/>
          <w:rtl/>
        </w:rPr>
      </w:pPr>
    </w:p>
    <w:p w14:paraId="1EE9640A" w14:textId="77777777" w:rsidR="00F54D73" w:rsidRPr="00F54D73" w:rsidRDefault="00F54D73" w:rsidP="00F54D73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  <w:rtl/>
        </w:rPr>
      </w:pPr>
    </w:p>
    <w:p w14:paraId="257ECC3E" w14:textId="77777777" w:rsidR="00F54D73" w:rsidRPr="00F54D73" w:rsidRDefault="00F54D73" w:rsidP="00F54D73">
      <w:pPr>
        <w:spacing w:after="0" w:line="240" w:lineRule="auto"/>
        <w:rPr>
          <w:rFonts w:ascii="Times New Roman" w:eastAsia="Times New Roman" w:hAnsi="Times New Roman" w:cs="B Nazanin"/>
          <w:sz w:val="28"/>
          <w:szCs w:val="28"/>
        </w:rPr>
      </w:pPr>
    </w:p>
    <w:p w14:paraId="2E2B7395" w14:textId="48FB4DC1" w:rsidR="00C07C50" w:rsidRPr="000446ED" w:rsidRDefault="00C07C50" w:rsidP="003679E5">
      <w:pPr>
        <w:rPr>
          <w:rFonts w:cs="B Nazanin"/>
          <w:sz w:val="24"/>
          <w:szCs w:val="24"/>
          <w:rtl/>
        </w:rPr>
      </w:pPr>
    </w:p>
    <w:p w14:paraId="75798029" w14:textId="77777777" w:rsidR="000446ED" w:rsidRPr="000446ED" w:rsidRDefault="000446ED" w:rsidP="000446ED">
      <w:pPr>
        <w:rPr>
          <w:rFonts w:cs="B Nazanin"/>
          <w:b/>
          <w:bCs/>
          <w:sz w:val="24"/>
          <w:szCs w:val="24"/>
          <w:rtl/>
        </w:rPr>
      </w:pPr>
      <w:r w:rsidRPr="000446ED">
        <w:rPr>
          <w:rFonts w:cs="B Nazanin" w:hint="cs"/>
          <w:b/>
          <w:bCs/>
          <w:sz w:val="24"/>
          <w:szCs w:val="24"/>
          <w:rtl/>
        </w:rPr>
        <w:lastRenderedPageBreak/>
        <w:t>شماره آموزش دانشکده  برای برای تاریخ و نحوه انتخاب واحد: 08432227148</w:t>
      </w:r>
    </w:p>
    <w:p w14:paraId="5136ADA3" w14:textId="77777777" w:rsidR="000446ED" w:rsidRPr="000446ED" w:rsidRDefault="000446ED" w:rsidP="000446ED">
      <w:pPr>
        <w:rPr>
          <w:rFonts w:cs="B Nazanin"/>
          <w:b/>
          <w:bCs/>
          <w:sz w:val="24"/>
          <w:szCs w:val="24"/>
          <w:rtl/>
        </w:rPr>
      </w:pPr>
      <w:r w:rsidRPr="000446ED">
        <w:rPr>
          <w:rFonts w:cs="B Nazanin" w:hint="cs"/>
          <w:b/>
          <w:bCs/>
          <w:sz w:val="24"/>
          <w:szCs w:val="24"/>
          <w:rtl/>
        </w:rPr>
        <w:t>شماره تحصیلات تکمیلی دانشکده جهت راهنمایی های لازم: 09188416398</w:t>
      </w:r>
    </w:p>
    <w:p w14:paraId="01A6B429" w14:textId="77777777" w:rsidR="009D6EFA" w:rsidRPr="009D6EFA" w:rsidRDefault="009D6EFA" w:rsidP="009D6EFA">
      <w:pPr>
        <w:rPr>
          <w:rFonts w:cs="B Nazanin"/>
          <w:b/>
          <w:bCs/>
          <w:sz w:val="24"/>
          <w:szCs w:val="24"/>
          <w:rtl/>
        </w:rPr>
      </w:pPr>
      <w:r w:rsidRPr="009D6EFA">
        <w:rPr>
          <w:rFonts w:cs="B Nazanin" w:hint="cs"/>
          <w:b/>
          <w:bCs/>
          <w:sz w:val="24"/>
          <w:szCs w:val="24"/>
          <w:rtl/>
        </w:rPr>
        <w:t>تلفن: 2227107-0843</w:t>
      </w:r>
    </w:p>
    <w:p w14:paraId="735A272A" w14:textId="77777777" w:rsidR="009D6EFA" w:rsidRPr="009D6EFA" w:rsidRDefault="009D6EFA" w:rsidP="009D6EFA">
      <w:pPr>
        <w:rPr>
          <w:rFonts w:cs="B Nazanin"/>
          <w:b/>
          <w:bCs/>
          <w:sz w:val="24"/>
          <w:szCs w:val="24"/>
          <w:rtl/>
        </w:rPr>
      </w:pPr>
      <w:r w:rsidRPr="009D6EFA">
        <w:rPr>
          <w:rFonts w:cs="B Nazanin" w:hint="cs"/>
          <w:b/>
          <w:bCs/>
          <w:sz w:val="24"/>
          <w:szCs w:val="24"/>
          <w:rtl/>
        </w:rPr>
        <w:t>فاکس: 2227136-0843</w:t>
      </w:r>
    </w:p>
    <w:p w14:paraId="649D5EC8" w14:textId="09B43CE1" w:rsidR="009D6EFA" w:rsidRDefault="009D6EFA" w:rsidP="009D6EFA">
      <w:pPr>
        <w:rPr>
          <w:rFonts w:cs="B Nazanin"/>
          <w:b/>
          <w:bCs/>
          <w:sz w:val="24"/>
          <w:szCs w:val="24"/>
          <w:rtl/>
        </w:rPr>
      </w:pPr>
      <w:r w:rsidRPr="009D6EFA">
        <w:rPr>
          <w:rFonts w:cs="B Nazanin" w:hint="cs"/>
          <w:b/>
          <w:bCs/>
          <w:sz w:val="24"/>
          <w:szCs w:val="24"/>
          <w:rtl/>
        </w:rPr>
        <w:t>کد پستي: 77143-69391</w:t>
      </w:r>
    </w:p>
    <w:p w14:paraId="1873E4CD" w14:textId="4400129C" w:rsidR="009D6EFA" w:rsidRPr="009D6EFA" w:rsidRDefault="009D6EFA" w:rsidP="009D6EFA">
      <w:pPr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آدرس دانشگاه:</w:t>
      </w:r>
      <w:r w:rsidRPr="009D6EFA">
        <w:rPr>
          <w:rFonts w:cs="B Nazanin" w:hint="cs"/>
          <w:b/>
          <w:bCs/>
          <w:sz w:val="24"/>
          <w:szCs w:val="24"/>
          <w:rtl/>
        </w:rPr>
        <w:t xml:space="preserve"> ايلام، بلوار پژوهش، بانگنجاب، دانشگاه علوم پزشکي ايلام، حوزه معاونت آموزشي و تحقیقات و فن آوری، دانشکده پزشکي، گروه ميکروب شناسي</w:t>
      </w:r>
    </w:p>
    <w:p w14:paraId="62902860" w14:textId="311D5754" w:rsidR="009D6EFA" w:rsidRPr="009D6EFA" w:rsidRDefault="009D6EFA" w:rsidP="009D6EFA">
      <w:pPr>
        <w:rPr>
          <w:rFonts w:cs="B Nazanin"/>
          <w:b/>
          <w:bCs/>
          <w:sz w:val="24"/>
          <w:szCs w:val="24"/>
        </w:rPr>
      </w:pPr>
    </w:p>
    <w:p w14:paraId="2B49A5EA" w14:textId="77777777" w:rsidR="007D7392" w:rsidRDefault="007D7392" w:rsidP="007D7392">
      <w:pPr>
        <w:jc w:val="center"/>
        <w:rPr>
          <w:rtl/>
        </w:rPr>
      </w:pPr>
    </w:p>
    <w:p w14:paraId="436EDBFF" w14:textId="5822A1FE" w:rsidR="007D7392" w:rsidRPr="00A30E89" w:rsidRDefault="001B05DE" w:rsidP="00B037B2">
      <w:pPr>
        <w:jc w:val="center"/>
        <w:rPr>
          <w:rFonts w:cs="B Nazanin"/>
          <w:b/>
          <w:bCs/>
          <w:sz w:val="28"/>
          <w:szCs w:val="28"/>
          <w:rtl/>
        </w:rPr>
      </w:pPr>
      <w:r w:rsidRPr="00A30E89">
        <w:rPr>
          <w:rFonts w:cs="B Nazanin" w:hint="cs"/>
          <w:b/>
          <w:bCs/>
          <w:sz w:val="28"/>
          <w:szCs w:val="28"/>
          <w:rtl/>
        </w:rPr>
        <w:t>مقررات حضور در</w:t>
      </w:r>
      <w:r w:rsidR="007D7392" w:rsidRPr="00A30E89">
        <w:rPr>
          <w:rFonts w:cs="B Nazanin" w:hint="cs"/>
          <w:b/>
          <w:bCs/>
          <w:sz w:val="28"/>
          <w:szCs w:val="28"/>
          <w:rtl/>
        </w:rPr>
        <w:t xml:space="preserve"> آزمایشگاه </w:t>
      </w:r>
      <w:r w:rsidR="00843CE7" w:rsidRPr="00A30E89">
        <w:rPr>
          <w:rFonts w:cs="B Nazanin" w:hint="cs"/>
          <w:b/>
          <w:bCs/>
          <w:sz w:val="28"/>
          <w:szCs w:val="28"/>
          <w:rtl/>
        </w:rPr>
        <w:t xml:space="preserve">گروه </w:t>
      </w:r>
      <w:r w:rsidR="00564BE4" w:rsidRPr="00A30E89">
        <w:rPr>
          <w:rFonts w:cs="B Nazanin" w:hint="cs"/>
          <w:b/>
          <w:bCs/>
          <w:sz w:val="28"/>
          <w:szCs w:val="28"/>
          <w:rtl/>
        </w:rPr>
        <w:t>میکروب شناسی</w:t>
      </w:r>
    </w:p>
    <w:p w14:paraId="7496947B" w14:textId="6106CC21" w:rsidR="001B05DE" w:rsidRPr="00A30E89" w:rsidRDefault="001B05DE" w:rsidP="00B037B2">
      <w:pPr>
        <w:jc w:val="both"/>
        <w:rPr>
          <w:rFonts w:cs="B Nazanin"/>
          <w:b/>
          <w:bCs/>
          <w:sz w:val="28"/>
          <w:szCs w:val="28"/>
          <w:rtl/>
        </w:rPr>
      </w:pPr>
      <w:r w:rsidRPr="00A30E89">
        <w:rPr>
          <w:rFonts w:cs="B Nazanin"/>
          <w:b/>
          <w:bCs/>
          <w:sz w:val="28"/>
          <w:szCs w:val="28"/>
          <w:rtl/>
        </w:rPr>
        <w:t>مقررات کار در آزما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شگاه</w:t>
      </w:r>
      <w:r w:rsidRPr="00A30E89">
        <w:rPr>
          <w:rFonts w:cs="B Nazanin"/>
          <w:b/>
          <w:bCs/>
          <w:sz w:val="28"/>
          <w:szCs w:val="28"/>
          <w:rtl/>
        </w:rPr>
        <w:t xml:space="preserve"> م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کروب</w:t>
      </w:r>
      <w:r w:rsidRPr="00A30E89">
        <w:rPr>
          <w:rFonts w:cs="B Nazanin"/>
          <w:b/>
          <w:bCs/>
          <w:sz w:val="28"/>
          <w:szCs w:val="28"/>
          <w:rtl/>
        </w:rPr>
        <w:t xml:space="preserve"> شناس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/>
          <w:b/>
          <w:bCs/>
          <w:sz w:val="28"/>
          <w:szCs w:val="28"/>
          <w:rtl/>
        </w:rPr>
        <w:t xml:space="preserve"> بسار ساده ول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/>
          <w:b/>
          <w:bCs/>
          <w:sz w:val="28"/>
          <w:szCs w:val="28"/>
          <w:rtl/>
        </w:rPr>
        <w:t xml:space="preserve"> در ع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ن</w:t>
      </w:r>
      <w:r w:rsidRPr="00A30E89">
        <w:rPr>
          <w:rFonts w:cs="B Nazanin"/>
          <w:b/>
          <w:bCs/>
          <w:sz w:val="28"/>
          <w:szCs w:val="28"/>
          <w:rtl/>
        </w:rPr>
        <w:t xml:space="preserve"> حال بس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ار</w:t>
      </w:r>
      <w:r w:rsidRPr="00A30E89">
        <w:rPr>
          <w:rFonts w:cs="B Nazanin"/>
          <w:b/>
          <w:bCs/>
          <w:sz w:val="28"/>
          <w:szCs w:val="28"/>
          <w:rtl/>
        </w:rPr>
        <w:t xml:space="preserve"> سخت م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/>
          <w:b/>
          <w:bCs/>
          <w:sz w:val="28"/>
          <w:szCs w:val="28"/>
          <w:rtl/>
        </w:rPr>
        <w:t xml:space="preserve"> باشد. ساده از ا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ن</w:t>
      </w:r>
      <w:r w:rsidRPr="00A30E89">
        <w:rPr>
          <w:rFonts w:cs="B Nazanin"/>
          <w:b/>
          <w:bCs/>
          <w:sz w:val="28"/>
          <w:szCs w:val="28"/>
          <w:rtl/>
        </w:rPr>
        <w:t xml:space="preserve"> لحاظ که موارد کاملا مشخص و واضح م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/>
          <w:b/>
          <w:bCs/>
          <w:sz w:val="28"/>
          <w:szCs w:val="28"/>
          <w:rtl/>
        </w:rPr>
        <w:t xml:space="preserve"> باشد. سخت برا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/>
          <w:b/>
          <w:bCs/>
          <w:sz w:val="28"/>
          <w:szCs w:val="28"/>
          <w:rtl/>
        </w:rPr>
        <w:t xml:space="preserve"> کسان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/>
          <w:b/>
          <w:bCs/>
          <w:sz w:val="28"/>
          <w:szCs w:val="28"/>
          <w:rtl/>
        </w:rPr>
        <w:t xml:space="preserve"> که رعا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ت</w:t>
      </w:r>
      <w:r w:rsidRPr="00A30E89">
        <w:rPr>
          <w:rFonts w:cs="B Nazanin"/>
          <w:b/>
          <w:bCs/>
          <w:sz w:val="28"/>
          <w:szCs w:val="28"/>
          <w:rtl/>
        </w:rPr>
        <w:t xml:space="preserve"> نکات ا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من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/>
          <w:b/>
          <w:bCs/>
          <w:sz w:val="28"/>
          <w:szCs w:val="28"/>
          <w:rtl/>
        </w:rPr>
        <w:t xml:space="preserve"> و بهداشت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/>
          <w:b/>
          <w:bCs/>
          <w:sz w:val="28"/>
          <w:szCs w:val="28"/>
          <w:rtl/>
        </w:rPr>
        <w:t xml:space="preserve"> برا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شان</w:t>
      </w:r>
      <w:r w:rsidRPr="00A30E89">
        <w:rPr>
          <w:rFonts w:cs="B Nazanin"/>
          <w:b/>
          <w:bCs/>
          <w:sz w:val="28"/>
          <w:szCs w:val="28"/>
          <w:rtl/>
        </w:rPr>
        <w:t xml:space="preserve"> ممکن ن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ست</w:t>
      </w:r>
      <w:r w:rsidRPr="00A30E89">
        <w:rPr>
          <w:rFonts w:cs="B Nazanin"/>
          <w:b/>
          <w:bCs/>
          <w:sz w:val="28"/>
          <w:szCs w:val="28"/>
          <w:rtl/>
        </w:rPr>
        <w:t xml:space="preserve"> .</w:t>
      </w:r>
    </w:p>
    <w:p w14:paraId="0DE7E507" w14:textId="64337599" w:rsidR="001B05DE" w:rsidRPr="00A30E89" w:rsidRDefault="001B05DE" w:rsidP="00B037B2">
      <w:pPr>
        <w:jc w:val="both"/>
        <w:rPr>
          <w:rFonts w:cs="B Nazanin"/>
          <w:sz w:val="28"/>
          <w:szCs w:val="28"/>
          <w:rtl/>
        </w:rPr>
      </w:pPr>
      <w:r w:rsidRPr="00A30E89">
        <w:rPr>
          <w:rFonts w:cs="B Nazanin"/>
          <w:b/>
          <w:bCs/>
          <w:sz w:val="28"/>
          <w:szCs w:val="28"/>
          <w:rtl/>
        </w:rPr>
        <w:t>۱</w:t>
      </w:r>
      <w:r w:rsidRPr="00A30E89">
        <w:rPr>
          <w:rFonts w:cs="B Nazanin"/>
          <w:sz w:val="28"/>
          <w:szCs w:val="28"/>
          <w:rtl/>
        </w:rPr>
        <w:t>- تمام افراد هنگام حضور در آزما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شگاه</w:t>
      </w:r>
      <w:r w:rsidRPr="00A30E89">
        <w:rPr>
          <w:rFonts w:cs="B Nazanin"/>
          <w:sz w:val="28"/>
          <w:szCs w:val="28"/>
          <w:rtl/>
        </w:rPr>
        <w:t xml:space="preserve"> با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د</w:t>
      </w:r>
      <w:r w:rsidRPr="00A30E89">
        <w:rPr>
          <w:rFonts w:cs="B Nazanin"/>
          <w:sz w:val="28"/>
          <w:szCs w:val="28"/>
          <w:rtl/>
        </w:rPr>
        <w:t xml:space="preserve"> از روپوش مخصوص و تم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ز</w:t>
      </w:r>
      <w:r w:rsidRPr="00A30E89">
        <w:rPr>
          <w:rFonts w:cs="B Nazanin"/>
          <w:sz w:val="28"/>
          <w:szCs w:val="28"/>
          <w:rtl/>
        </w:rPr>
        <w:t xml:space="preserve"> استفاده کنند و در هنگام</w:t>
      </w:r>
      <w:r w:rsidRPr="00A30E89">
        <w:rPr>
          <w:rFonts w:cs="B Nazanin" w:hint="cs"/>
          <w:sz w:val="28"/>
          <w:szCs w:val="28"/>
          <w:rtl/>
        </w:rPr>
        <w:t xml:space="preserve"> </w:t>
      </w:r>
      <w:r w:rsidRPr="00A30E89">
        <w:rPr>
          <w:rFonts w:cs="B Nazanin" w:hint="eastAsia"/>
          <w:sz w:val="28"/>
          <w:szCs w:val="28"/>
          <w:rtl/>
        </w:rPr>
        <w:t>لزوم</w:t>
      </w:r>
      <w:r w:rsidRPr="00A30E89">
        <w:rPr>
          <w:rFonts w:cs="B Nazanin"/>
          <w:sz w:val="28"/>
          <w:szCs w:val="28"/>
          <w:rtl/>
        </w:rPr>
        <w:t xml:space="preserve"> از وسا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ل</w:t>
      </w:r>
      <w:r w:rsidRPr="00A30E89">
        <w:rPr>
          <w:rFonts w:cs="B Nazanin"/>
          <w:sz w:val="28"/>
          <w:szCs w:val="28"/>
          <w:rtl/>
        </w:rPr>
        <w:t xml:space="preserve"> محافظت کننده مانند دستکش ، ع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نک</w:t>
      </w:r>
      <w:r w:rsidRPr="00A30E89">
        <w:rPr>
          <w:rFonts w:cs="B Nazanin"/>
          <w:sz w:val="28"/>
          <w:szCs w:val="28"/>
          <w:rtl/>
        </w:rPr>
        <w:t xml:space="preserve"> و پ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ش</w:t>
      </w:r>
      <w:r w:rsidRPr="00A30E89">
        <w:rPr>
          <w:rFonts w:cs="B Nazanin"/>
          <w:sz w:val="28"/>
          <w:szCs w:val="28"/>
          <w:rtl/>
        </w:rPr>
        <w:t xml:space="preserve"> بند بهره بگ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رند</w:t>
      </w:r>
      <w:r w:rsidRPr="00A30E89">
        <w:rPr>
          <w:rFonts w:cs="B Nazanin"/>
          <w:sz w:val="28"/>
          <w:szCs w:val="28"/>
          <w:rtl/>
        </w:rPr>
        <w:t>.</w:t>
      </w:r>
    </w:p>
    <w:p w14:paraId="3E397C8D" w14:textId="2E3F6DB0" w:rsidR="001B05DE" w:rsidRPr="00A30E89" w:rsidRDefault="001B05DE" w:rsidP="00B037B2">
      <w:pPr>
        <w:jc w:val="both"/>
        <w:rPr>
          <w:rFonts w:cs="B Nazanin"/>
          <w:sz w:val="28"/>
          <w:szCs w:val="28"/>
          <w:rtl/>
        </w:rPr>
      </w:pPr>
      <w:r w:rsidRPr="00A30E89">
        <w:rPr>
          <w:rFonts w:cs="B Nazanin"/>
          <w:sz w:val="28"/>
          <w:szCs w:val="28"/>
          <w:rtl/>
        </w:rPr>
        <w:t xml:space="preserve">۲ </w:t>
      </w:r>
      <w:r w:rsidRPr="00A30E89">
        <w:rPr>
          <w:rFonts w:ascii="Sakkal Majalla" w:hAnsi="Sakkal Majalla" w:cs="Sakkal Majalla" w:hint="cs"/>
          <w:sz w:val="28"/>
          <w:szCs w:val="28"/>
          <w:rtl/>
        </w:rPr>
        <w:t>–</w:t>
      </w:r>
      <w:r w:rsidRPr="00A30E89">
        <w:rPr>
          <w:rFonts w:cs="B Nazanin"/>
          <w:sz w:val="28"/>
          <w:szCs w:val="28"/>
          <w:rtl/>
        </w:rPr>
        <w:t xml:space="preserve"> </w:t>
      </w:r>
      <w:r w:rsidRPr="00A30E89">
        <w:rPr>
          <w:rFonts w:cs="B Nazanin" w:hint="cs"/>
          <w:sz w:val="28"/>
          <w:szCs w:val="28"/>
          <w:rtl/>
        </w:rPr>
        <w:t>روپوش</w:t>
      </w:r>
      <w:r w:rsidRPr="00A30E89">
        <w:rPr>
          <w:rFonts w:cs="B Nazanin"/>
          <w:sz w:val="28"/>
          <w:szCs w:val="28"/>
          <w:rtl/>
        </w:rPr>
        <w:t xml:space="preserve"> </w:t>
      </w:r>
      <w:r w:rsidRPr="00A30E89">
        <w:rPr>
          <w:rFonts w:cs="B Nazanin" w:hint="cs"/>
          <w:sz w:val="28"/>
          <w:szCs w:val="28"/>
          <w:rtl/>
        </w:rPr>
        <w:t>و</w:t>
      </w:r>
      <w:r w:rsidRPr="00A30E89">
        <w:rPr>
          <w:rFonts w:cs="B Nazanin"/>
          <w:sz w:val="28"/>
          <w:szCs w:val="28"/>
          <w:rtl/>
        </w:rPr>
        <w:t xml:space="preserve"> </w:t>
      </w:r>
      <w:r w:rsidRPr="00A30E89">
        <w:rPr>
          <w:rFonts w:cs="B Nazanin" w:hint="cs"/>
          <w:sz w:val="28"/>
          <w:szCs w:val="28"/>
          <w:rtl/>
        </w:rPr>
        <w:t>البسه</w:t>
      </w:r>
      <w:r w:rsidRPr="00A30E89">
        <w:rPr>
          <w:rFonts w:cs="B Nazanin"/>
          <w:sz w:val="28"/>
          <w:szCs w:val="28"/>
          <w:rtl/>
        </w:rPr>
        <w:t xml:space="preserve"> </w:t>
      </w:r>
      <w:r w:rsidRPr="00A30E89">
        <w:rPr>
          <w:rFonts w:cs="B Nazanin" w:hint="cs"/>
          <w:sz w:val="28"/>
          <w:szCs w:val="28"/>
          <w:rtl/>
        </w:rPr>
        <w:t>مشابه</w:t>
      </w:r>
      <w:r w:rsidRPr="00A30E89">
        <w:rPr>
          <w:rFonts w:cs="B Nazanin"/>
          <w:sz w:val="28"/>
          <w:szCs w:val="28"/>
          <w:rtl/>
        </w:rPr>
        <w:t xml:space="preserve"> </w:t>
      </w:r>
      <w:r w:rsidRPr="00A30E89">
        <w:rPr>
          <w:rFonts w:cs="B Nazanin" w:hint="cs"/>
          <w:sz w:val="28"/>
          <w:szCs w:val="28"/>
          <w:rtl/>
        </w:rPr>
        <w:t>بای</w:t>
      </w:r>
      <w:r w:rsidRPr="00A30E89">
        <w:rPr>
          <w:rFonts w:cs="B Nazanin" w:hint="eastAsia"/>
          <w:sz w:val="28"/>
          <w:szCs w:val="28"/>
          <w:rtl/>
        </w:rPr>
        <w:t>د</w:t>
      </w:r>
      <w:r w:rsidRPr="00A30E89">
        <w:rPr>
          <w:rFonts w:cs="B Nazanin"/>
          <w:sz w:val="28"/>
          <w:szCs w:val="28"/>
          <w:rtl/>
        </w:rPr>
        <w:t xml:space="preserve"> هنگام خروج از آزما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شگاه</w:t>
      </w:r>
      <w:r w:rsidRPr="00A30E89">
        <w:rPr>
          <w:rFonts w:cs="B Nazanin"/>
          <w:sz w:val="28"/>
          <w:szCs w:val="28"/>
          <w:rtl/>
        </w:rPr>
        <w:t xml:space="preserve"> تعو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ض</w:t>
      </w:r>
      <w:r w:rsidRPr="00A30E89">
        <w:rPr>
          <w:rFonts w:cs="B Nazanin"/>
          <w:sz w:val="28"/>
          <w:szCs w:val="28"/>
          <w:rtl/>
        </w:rPr>
        <w:t xml:space="preserve"> گشته ، دقت شود که موقع</w:t>
      </w:r>
      <w:r w:rsidR="00FD4A0C">
        <w:rPr>
          <w:rFonts w:cs="B Nazanin" w:hint="cs"/>
          <w:sz w:val="28"/>
          <w:szCs w:val="28"/>
          <w:rtl/>
        </w:rPr>
        <w:t xml:space="preserve"> </w:t>
      </w:r>
      <w:r w:rsidRPr="00A30E89">
        <w:rPr>
          <w:rFonts w:cs="B Nazanin" w:hint="eastAsia"/>
          <w:sz w:val="28"/>
          <w:szCs w:val="28"/>
          <w:rtl/>
        </w:rPr>
        <w:t>غذا</w:t>
      </w:r>
      <w:r w:rsidRPr="00A30E89">
        <w:rPr>
          <w:rFonts w:cs="B Nazanin"/>
          <w:sz w:val="28"/>
          <w:szCs w:val="28"/>
          <w:rtl/>
        </w:rPr>
        <w:t xml:space="preserve"> خوردن و استراحت، روپوش و پ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ش</w:t>
      </w:r>
      <w:r w:rsidRPr="00A30E89">
        <w:rPr>
          <w:rFonts w:cs="B Nazanin"/>
          <w:sz w:val="28"/>
          <w:szCs w:val="28"/>
          <w:rtl/>
        </w:rPr>
        <w:t xml:space="preserve"> بند و سا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ر</w:t>
      </w:r>
      <w:r w:rsidRPr="00A30E89">
        <w:rPr>
          <w:rFonts w:cs="B Nazanin"/>
          <w:sz w:val="28"/>
          <w:szCs w:val="28"/>
          <w:rtl/>
        </w:rPr>
        <w:t xml:space="preserve"> البسه محافظت کننده آزما</w:t>
      </w:r>
      <w:r w:rsidRPr="00A30E89">
        <w:rPr>
          <w:rFonts w:cs="B Nazanin" w:hint="cs"/>
          <w:sz w:val="28"/>
          <w:szCs w:val="28"/>
          <w:rtl/>
        </w:rPr>
        <w:t>ی</w:t>
      </w:r>
      <w:r w:rsidRPr="00A30E89">
        <w:rPr>
          <w:rFonts w:cs="B Nazanin" w:hint="eastAsia"/>
          <w:sz w:val="28"/>
          <w:szCs w:val="28"/>
          <w:rtl/>
        </w:rPr>
        <w:t>شگاه</w:t>
      </w:r>
      <w:r w:rsidRPr="00A30E89">
        <w:rPr>
          <w:rFonts w:cs="B Nazanin"/>
          <w:sz w:val="28"/>
          <w:szCs w:val="28"/>
          <w:rtl/>
        </w:rPr>
        <w:t xml:space="preserve"> بر تن</w:t>
      </w:r>
      <w:r w:rsidR="00FD4A0C">
        <w:rPr>
          <w:rFonts w:cs="B Nazanin" w:hint="cs"/>
          <w:sz w:val="28"/>
          <w:szCs w:val="28"/>
          <w:rtl/>
        </w:rPr>
        <w:t xml:space="preserve"> </w:t>
      </w:r>
      <w:r w:rsidRPr="00A30E89">
        <w:rPr>
          <w:rFonts w:cs="B Nazanin" w:hint="eastAsia"/>
          <w:sz w:val="28"/>
          <w:szCs w:val="28"/>
          <w:rtl/>
        </w:rPr>
        <w:t>نباشد</w:t>
      </w:r>
      <w:r w:rsidRPr="00A30E89">
        <w:rPr>
          <w:rFonts w:cs="B Nazanin"/>
          <w:sz w:val="28"/>
          <w:szCs w:val="28"/>
          <w:rtl/>
        </w:rPr>
        <w:t>.</w:t>
      </w:r>
    </w:p>
    <w:p w14:paraId="62F879BA" w14:textId="37D65DBE" w:rsidR="00A30E89" w:rsidRPr="00A30E89" w:rsidRDefault="00A30E89" w:rsidP="00B037B2">
      <w:pPr>
        <w:jc w:val="both"/>
        <w:rPr>
          <w:rFonts w:cs="B Nazanin"/>
          <w:sz w:val="28"/>
          <w:szCs w:val="28"/>
          <w:rtl/>
        </w:rPr>
      </w:pPr>
      <w:r w:rsidRPr="00A30E89">
        <w:rPr>
          <w:rFonts w:cs="B Nazanin" w:hint="cs"/>
          <w:sz w:val="28"/>
          <w:szCs w:val="28"/>
          <w:rtl/>
        </w:rPr>
        <w:t>3 . قبل از کار با هر دستگاه، بروشور مربوطه به نحوه کار با آن دستگاه را مطالعه نمائید و نکات توصیه شده را مدنظر قرار دهید.</w:t>
      </w:r>
    </w:p>
    <w:p w14:paraId="7162B1EE" w14:textId="14B7289A" w:rsidR="00A30E89" w:rsidRPr="00A30E89" w:rsidRDefault="00A30E89" w:rsidP="00B037B2">
      <w:pPr>
        <w:jc w:val="both"/>
        <w:rPr>
          <w:rFonts w:cs="B Nazanin"/>
          <w:sz w:val="28"/>
          <w:szCs w:val="28"/>
          <w:rtl/>
        </w:rPr>
      </w:pPr>
      <w:r w:rsidRPr="00A30E89">
        <w:rPr>
          <w:rFonts w:cs="B Nazanin" w:hint="cs"/>
          <w:sz w:val="28"/>
          <w:szCs w:val="28"/>
          <w:rtl/>
        </w:rPr>
        <w:t>4 . در هر بار استفاده از هر دستگاه، نام خود و تاریخ استفاده از آن دستگاه را ثبت نمائید و پس از اتمام کار، حتما دستگاه را به حالت اولیه برگردانید و داخل دستگاه را بطور کامل نظافت نمائید ( بویژه سانتریفیوژ یخچال دار را عاری از رطوبت نمائید).</w:t>
      </w:r>
    </w:p>
    <w:p w14:paraId="7250DDBC" w14:textId="1E4F8DA1" w:rsidR="00A30E89" w:rsidRPr="00A30E89" w:rsidRDefault="00A30E89" w:rsidP="00B037B2">
      <w:pPr>
        <w:jc w:val="both"/>
        <w:rPr>
          <w:rFonts w:cs="B Nazanin"/>
          <w:sz w:val="28"/>
          <w:szCs w:val="28"/>
          <w:rtl/>
        </w:rPr>
      </w:pPr>
      <w:r w:rsidRPr="00A30E89">
        <w:rPr>
          <w:rFonts w:cs="B Nazanin" w:hint="cs"/>
          <w:sz w:val="28"/>
          <w:szCs w:val="28"/>
          <w:rtl/>
        </w:rPr>
        <w:t>5 . در صورت نیاز به مواد شیمیایی عمومی در آزمایشگاه، آن را از کارشناسان آزمایشگاه بخواهید و خود شخص اقدام نفرماید.</w:t>
      </w:r>
    </w:p>
    <w:p w14:paraId="23577341" w14:textId="2A8CE4BB" w:rsidR="00A30E89" w:rsidRPr="00A30E89" w:rsidRDefault="00A30E89" w:rsidP="00B037B2">
      <w:pPr>
        <w:jc w:val="both"/>
        <w:rPr>
          <w:rFonts w:cs="B Nazanin"/>
          <w:sz w:val="28"/>
          <w:szCs w:val="28"/>
          <w:rtl/>
        </w:rPr>
      </w:pPr>
      <w:r w:rsidRPr="00A30E89">
        <w:rPr>
          <w:rFonts w:cs="B Nazanin" w:hint="cs"/>
          <w:sz w:val="28"/>
          <w:szCs w:val="28"/>
          <w:rtl/>
        </w:rPr>
        <w:t>6. پس از استفاده از وسایل عمومی آزمایشگاه حتما آن را در جای اولیه قرار دهید و از قرار دادن آن در کمدهای شخصی خود جدا خودداری نمائید.</w:t>
      </w:r>
    </w:p>
    <w:p w14:paraId="6CED4520" w14:textId="0FF7284C" w:rsidR="00A30E89" w:rsidRPr="00A30E89" w:rsidRDefault="00A30E89" w:rsidP="00B037B2">
      <w:pPr>
        <w:jc w:val="both"/>
        <w:rPr>
          <w:rFonts w:cs="B Nazanin"/>
          <w:sz w:val="28"/>
          <w:szCs w:val="28"/>
          <w:rtl/>
        </w:rPr>
      </w:pPr>
      <w:r w:rsidRPr="00A30E89">
        <w:rPr>
          <w:rFonts w:cs="B Nazanin" w:hint="cs"/>
          <w:sz w:val="28"/>
          <w:szCs w:val="28"/>
          <w:rtl/>
        </w:rPr>
        <w:lastRenderedPageBreak/>
        <w:t>7 . محدوده کاری خود را مرتب نگه دارید و پس از اتمام کار میز را کاملا تمیز و مرتب کنید.</w:t>
      </w:r>
    </w:p>
    <w:p w14:paraId="6581C586" w14:textId="637FB63E" w:rsidR="00A30E89" w:rsidRPr="00A30E89" w:rsidRDefault="00A30E89" w:rsidP="00B037B2">
      <w:pPr>
        <w:jc w:val="both"/>
        <w:rPr>
          <w:rFonts w:cs="B Nazanin"/>
          <w:sz w:val="28"/>
          <w:szCs w:val="28"/>
          <w:rtl/>
        </w:rPr>
      </w:pPr>
      <w:r w:rsidRPr="00A30E89">
        <w:rPr>
          <w:rFonts w:cs="B Nazanin" w:hint="cs"/>
          <w:sz w:val="28"/>
          <w:szCs w:val="28"/>
          <w:rtl/>
        </w:rPr>
        <w:t>8 . در صورت برداشت مواد با وسایل شخصی از داخل یخچال و یا فریزر از بسته بودن کامل درب و حفظ دمای پایه یخچال اطمینان حاصل کنید.</w:t>
      </w:r>
    </w:p>
    <w:p w14:paraId="3E838AE9" w14:textId="72774989" w:rsidR="00A30E89" w:rsidRPr="00A30E89" w:rsidRDefault="00A30E89" w:rsidP="00B037B2">
      <w:pPr>
        <w:jc w:val="both"/>
        <w:rPr>
          <w:rFonts w:cs="B Nazanin"/>
          <w:sz w:val="28"/>
          <w:szCs w:val="28"/>
          <w:rtl/>
        </w:rPr>
      </w:pPr>
      <w:r w:rsidRPr="00A30E89">
        <w:rPr>
          <w:rFonts w:cs="B Nazanin" w:hint="cs"/>
          <w:sz w:val="28"/>
          <w:szCs w:val="28"/>
          <w:rtl/>
        </w:rPr>
        <w:t xml:space="preserve">9 . برای کار با برخی دستگاه ها از جمله </w:t>
      </w:r>
      <w:r w:rsidRPr="00A30E89">
        <w:rPr>
          <w:rFonts w:cs="B Nazanin"/>
          <w:sz w:val="28"/>
          <w:szCs w:val="28"/>
        </w:rPr>
        <w:t>PCR</w:t>
      </w:r>
      <w:r w:rsidRPr="00A30E89">
        <w:rPr>
          <w:rFonts w:cs="B Nazanin" w:hint="cs"/>
          <w:sz w:val="28"/>
          <w:szCs w:val="28"/>
          <w:rtl/>
        </w:rPr>
        <w:t xml:space="preserve">،و سانتریفیوژ یخچال دار با کارشناسان هماهنگی لازم را انجام دهید. </w:t>
      </w:r>
    </w:p>
    <w:p w14:paraId="5774CF54" w14:textId="319483EE" w:rsidR="00A30E89" w:rsidRPr="00A30E89" w:rsidRDefault="00A30E89" w:rsidP="00B037B2">
      <w:pPr>
        <w:jc w:val="both"/>
        <w:rPr>
          <w:rFonts w:cs="B Nazanin"/>
          <w:sz w:val="28"/>
          <w:szCs w:val="28"/>
          <w:rtl/>
        </w:rPr>
      </w:pPr>
      <w:r w:rsidRPr="00A30E89">
        <w:rPr>
          <w:rFonts w:cs="B Nazanin" w:hint="cs"/>
          <w:sz w:val="28"/>
          <w:szCs w:val="28"/>
          <w:rtl/>
        </w:rPr>
        <w:t>10 . پس از اتمام فعالیت در آزمایشگاه (حین خروج) از خاموش بودن دستگاه</w:t>
      </w:r>
      <w:r w:rsidRPr="00A30E89">
        <w:rPr>
          <w:rFonts w:cs="B Nazanin"/>
          <w:sz w:val="28"/>
          <w:szCs w:val="28"/>
          <w:rtl/>
        </w:rPr>
        <w:softHyphen/>
      </w:r>
      <w:r w:rsidRPr="00A30E89">
        <w:rPr>
          <w:rFonts w:cs="B Nazanin" w:hint="cs"/>
          <w:sz w:val="28"/>
          <w:szCs w:val="28"/>
          <w:rtl/>
        </w:rPr>
        <w:t>ها و لامپ</w:t>
      </w:r>
      <w:r w:rsidRPr="00A30E89">
        <w:rPr>
          <w:rFonts w:cs="B Nazanin"/>
          <w:sz w:val="28"/>
          <w:szCs w:val="28"/>
          <w:rtl/>
        </w:rPr>
        <w:softHyphen/>
      </w:r>
      <w:r w:rsidRPr="00A30E89">
        <w:rPr>
          <w:rFonts w:cs="B Nazanin" w:hint="cs"/>
          <w:sz w:val="28"/>
          <w:szCs w:val="28"/>
          <w:rtl/>
        </w:rPr>
        <w:t>های اضافه، همینطور قسمت کارکرد یخچال</w:t>
      </w:r>
      <w:r w:rsidRPr="00A30E89">
        <w:rPr>
          <w:rFonts w:cs="B Nazanin"/>
          <w:sz w:val="28"/>
          <w:szCs w:val="28"/>
          <w:rtl/>
        </w:rPr>
        <w:softHyphen/>
      </w:r>
      <w:r w:rsidRPr="00A30E89">
        <w:rPr>
          <w:rFonts w:cs="B Nazanin" w:hint="cs"/>
          <w:sz w:val="28"/>
          <w:szCs w:val="28"/>
          <w:rtl/>
        </w:rPr>
        <w:t>ها اطمینان حاصل نمائید.</w:t>
      </w:r>
    </w:p>
    <w:p w14:paraId="2171889C" w14:textId="4CDFB9DB" w:rsidR="001B05DE" w:rsidRPr="00A30E89" w:rsidRDefault="00A30E89" w:rsidP="00B037B2">
      <w:pPr>
        <w:jc w:val="both"/>
        <w:rPr>
          <w:rFonts w:cs="B Nazanin"/>
          <w:sz w:val="28"/>
          <w:szCs w:val="28"/>
          <w:rtl/>
        </w:rPr>
      </w:pPr>
      <w:r w:rsidRPr="00A30E89">
        <w:rPr>
          <w:rFonts w:cs="B Nazanin" w:hint="cs"/>
          <w:sz w:val="28"/>
          <w:szCs w:val="28"/>
          <w:rtl/>
        </w:rPr>
        <w:t xml:space="preserve">11 . دانشجویان حق ورود به انبار آزمایشگاه را ندارند، چنانچه ماده یا وسیله عمومی نیاز دارند از کارشناسان مربوطه درخواست نماید که در صورت لزوم در  اختیار وی قرار دهند. </w:t>
      </w:r>
    </w:p>
    <w:p w14:paraId="1B928A9C" w14:textId="77777777" w:rsidR="001B05DE" w:rsidRPr="00A30E89" w:rsidRDefault="001B05DE" w:rsidP="00B037B2">
      <w:pPr>
        <w:jc w:val="both"/>
        <w:rPr>
          <w:rFonts w:cs="B Nazanin"/>
          <w:b/>
          <w:bCs/>
          <w:sz w:val="28"/>
          <w:szCs w:val="28"/>
          <w:rtl/>
        </w:rPr>
      </w:pPr>
      <w:r w:rsidRPr="00A30E89">
        <w:rPr>
          <w:rFonts w:cs="B Nazanin" w:hint="eastAsia"/>
          <w:b/>
          <w:bCs/>
          <w:sz w:val="28"/>
          <w:szCs w:val="28"/>
          <w:rtl/>
        </w:rPr>
        <w:t>رعا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ت</w:t>
      </w:r>
      <w:r w:rsidRPr="00A30E89">
        <w:rPr>
          <w:rFonts w:cs="B Nazanin"/>
          <w:b/>
          <w:bCs/>
          <w:sz w:val="28"/>
          <w:szCs w:val="28"/>
          <w:rtl/>
        </w:rPr>
        <w:t xml:space="preserve"> بهداشت در آزما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شگاه</w:t>
      </w:r>
      <w:r w:rsidRPr="00A30E89">
        <w:rPr>
          <w:rFonts w:cs="B Nazanin"/>
          <w:b/>
          <w:bCs/>
          <w:sz w:val="28"/>
          <w:szCs w:val="28"/>
          <w:rtl/>
        </w:rPr>
        <w:t xml:space="preserve"> م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کروب</w:t>
      </w:r>
      <w:r w:rsidRPr="00A30E89">
        <w:rPr>
          <w:rFonts w:cs="B Nazanin"/>
          <w:b/>
          <w:bCs/>
          <w:sz w:val="28"/>
          <w:szCs w:val="28"/>
          <w:rtl/>
        </w:rPr>
        <w:t xml:space="preserve"> شناس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</w:p>
    <w:p w14:paraId="75E32945" w14:textId="7ED372A2" w:rsidR="001B05DE" w:rsidRPr="00A30E89" w:rsidRDefault="00FD4A0C" w:rsidP="00B037B2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12</w:t>
      </w:r>
      <w:r w:rsidR="001B05DE" w:rsidRPr="00A30E89">
        <w:rPr>
          <w:rFonts w:cs="B Nazanin"/>
          <w:sz w:val="28"/>
          <w:szCs w:val="28"/>
          <w:rtl/>
        </w:rPr>
        <w:t>-نمونه ها</w:t>
      </w:r>
      <w:r w:rsidR="001B05DE" w:rsidRPr="00A30E89">
        <w:rPr>
          <w:rFonts w:cs="B Nazanin" w:hint="cs"/>
          <w:sz w:val="28"/>
          <w:szCs w:val="28"/>
          <w:rtl/>
        </w:rPr>
        <w:t>یی</w:t>
      </w:r>
      <w:r w:rsidR="001B05DE" w:rsidRPr="00A30E89">
        <w:rPr>
          <w:rFonts w:cs="B Nazanin"/>
          <w:sz w:val="28"/>
          <w:szCs w:val="28"/>
          <w:rtl/>
        </w:rPr>
        <w:t xml:space="preserve"> که به آزما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شگاه</w:t>
      </w:r>
      <w:r w:rsidR="001B05DE" w:rsidRPr="00A30E89">
        <w:rPr>
          <w:rFonts w:cs="B Nazanin"/>
          <w:sz w:val="28"/>
          <w:szCs w:val="28"/>
          <w:rtl/>
        </w:rPr>
        <w:t xml:space="preserve"> ارسال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گردد، حاو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تعداد و انواع نامشخص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از</w:t>
      </w:r>
      <w:r w:rsid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کروارگان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سمها</w:t>
      </w:r>
      <w:r w:rsidR="001B05DE" w:rsidRPr="00A30E89">
        <w:rPr>
          <w:rFonts w:cs="B Nazanin"/>
          <w:sz w:val="28"/>
          <w:szCs w:val="28"/>
          <w:rtl/>
        </w:rPr>
        <w:t xml:space="preserve">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باشند که با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آنها را خطر بالقوه محسوب کرد، از 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ن</w:t>
      </w:r>
      <w:r w:rsidR="001B05DE" w:rsidRPr="00A30E89">
        <w:rPr>
          <w:rFonts w:cs="B Nazanin"/>
          <w:sz w:val="28"/>
          <w:szCs w:val="28"/>
          <w:rtl/>
        </w:rPr>
        <w:t xml:space="preserve"> رو برا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در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افت</w:t>
      </w:r>
      <w:r w:rsid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نمونه،</w:t>
      </w:r>
      <w:r w:rsidR="001B05DE" w:rsidRPr="00A30E89">
        <w:rPr>
          <w:rFonts w:cs="B Nazanin"/>
          <w:sz w:val="28"/>
          <w:szCs w:val="28"/>
          <w:rtl/>
        </w:rPr>
        <w:t xml:space="preserve"> بهتر است محل جداگانه 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در نظر گرفته شود. 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ن</w:t>
      </w:r>
      <w:r w:rsidR="001B05DE" w:rsidRPr="00A30E89">
        <w:rPr>
          <w:rFonts w:cs="B Nazanin"/>
          <w:sz w:val="28"/>
          <w:szCs w:val="28"/>
          <w:rtl/>
        </w:rPr>
        <w:t xml:space="preserve"> محل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تواند قسمت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از اتاق</w:t>
      </w:r>
      <w:r w:rsid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آزما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شگاه</w:t>
      </w:r>
      <w:r w:rsidR="001B05DE" w:rsidRPr="00A30E89">
        <w:rPr>
          <w:rFonts w:cs="B Nazanin"/>
          <w:sz w:val="28"/>
          <w:szCs w:val="28"/>
          <w:rtl/>
        </w:rPr>
        <w:t xml:space="preserve"> باشد که به قدر کاف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روشن و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ز</w:t>
      </w:r>
      <w:r w:rsidR="001B05DE" w:rsidRPr="00A30E89">
        <w:rPr>
          <w:rFonts w:cs="B Nazanin"/>
          <w:sz w:val="28"/>
          <w:szCs w:val="28"/>
          <w:rtl/>
        </w:rPr>
        <w:t xml:space="preserve"> و وسا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</w:t>
      </w:r>
      <w:r w:rsidR="001B05DE" w:rsidRPr="00A30E89">
        <w:rPr>
          <w:rFonts w:cs="B Nazanin"/>
          <w:sz w:val="28"/>
          <w:szCs w:val="28"/>
          <w:rtl/>
        </w:rPr>
        <w:t xml:space="preserve"> مورد استفاده در آن از جنس قابل</w:t>
      </w:r>
      <w:r w:rsid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شستشو</w:t>
      </w:r>
      <w:r w:rsidR="001B05DE" w:rsidRPr="00A30E89">
        <w:rPr>
          <w:rFonts w:cs="B Nazanin"/>
          <w:sz w:val="28"/>
          <w:szCs w:val="28"/>
          <w:rtl/>
        </w:rPr>
        <w:t xml:space="preserve"> و تم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ز</w:t>
      </w:r>
      <w:r w:rsidR="001B05DE" w:rsidRPr="00A30E89">
        <w:rPr>
          <w:rFonts w:cs="B Nazanin"/>
          <w:sz w:val="28"/>
          <w:szCs w:val="28"/>
          <w:rtl/>
        </w:rPr>
        <w:t xml:space="preserve"> کردن است. وجود دستشو</w:t>
      </w:r>
      <w:r w:rsidR="001B05DE" w:rsidRPr="00A30E89">
        <w:rPr>
          <w:rFonts w:cs="B Nazanin" w:hint="cs"/>
          <w:sz w:val="28"/>
          <w:szCs w:val="28"/>
          <w:rtl/>
        </w:rPr>
        <w:t>یی</w:t>
      </w:r>
      <w:r w:rsidR="001B05DE" w:rsidRPr="00A30E89">
        <w:rPr>
          <w:rFonts w:cs="B Nazanin"/>
          <w:sz w:val="28"/>
          <w:szCs w:val="28"/>
          <w:rtl/>
        </w:rPr>
        <w:t xml:space="preserve"> در محل در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افت</w:t>
      </w:r>
      <w:r w:rsidR="001B05DE" w:rsidRPr="00A30E89">
        <w:rPr>
          <w:rFonts w:cs="B Nazanin"/>
          <w:sz w:val="28"/>
          <w:szCs w:val="28"/>
          <w:rtl/>
        </w:rPr>
        <w:t xml:space="preserve"> نمونه ضرور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است. در صورت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که</w:t>
      </w:r>
      <w:r w:rsidR="001B05DE" w:rsidRPr="00A30E89">
        <w:rPr>
          <w:rFonts w:cs="B Nazanin"/>
          <w:sz w:val="28"/>
          <w:szCs w:val="28"/>
          <w:rtl/>
        </w:rPr>
        <w:t xml:space="preserve"> ظروف حاو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نمونه نشت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کند، با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پس از سترون کردن آنها را دور انداخت.</w:t>
      </w:r>
    </w:p>
    <w:p w14:paraId="05F1CC39" w14:textId="47F11842" w:rsidR="001B05DE" w:rsidRPr="00A30E89" w:rsidRDefault="00FD4A0C" w:rsidP="00B037B2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13</w:t>
      </w:r>
      <w:r w:rsidR="001B05DE" w:rsidRPr="00A30E89">
        <w:rPr>
          <w:rFonts w:cs="B Nazanin"/>
          <w:sz w:val="28"/>
          <w:szCs w:val="28"/>
          <w:rtl/>
        </w:rPr>
        <w:t>-هنگام سترون کردن سوزن کشت در رو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شعله با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توجه داشت که امکان انتشار</w:t>
      </w:r>
      <w:r w:rsid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کروارگان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سمها</w:t>
      </w:r>
      <w:r w:rsidR="001B05DE" w:rsidRPr="00A30E89">
        <w:rPr>
          <w:rFonts w:cs="B Nazanin"/>
          <w:sz w:val="28"/>
          <w:szCs w:val="28"/>
          <w:rtl/>
        </w:rPr>
        <w:t xml:space="preserve"> در اثر حرارت شعله وجود دارد، از 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ن</w:t>
      </w:r>
      <w:r w:rsidR="001B05DE" w:rsidRPr="00A30E89">
        <w:rPr>
          <w:rFonts w:cs="B Nazanin"/>
          <w:sz w:val="28"/>
          <w:szCs w:val="28"/>
          <w:rtl/>
        </w:rPr>
        <w:t xml:space="preserve"> رو با حرکت دادن تدر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ج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سوزن از</w:t>
      </w:r>
      <w:r w:rsid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قسمت</w:t>
      </w:r>
      <w:r w:rsidR="001B05DE" w:rsidRPr="00A30E89">
        <w:rPr>
          <w:rFonts w:cs="B Nazanin"/>
          <w:sz w:val="28"/>
          <w:szCs w:val="28"/>
          <w:rtl/>
        </w:rPr>
        <w:t xml:space="preserve"> سر و شعله به قسمت گرم آن از 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ن</w:t>
      </w:r>
      <w:r w:rsidR="001B05DE" w:rsidRPr="00A30E89">
        <w:rPr>
          <w:rFonts w:cs="B Nazanin"/>
          <w:sz w:val="28"/>
          <w:szCs w:val="28"/>
          <w:rtl/>
        </w:rPr>
        <w:t xml:space="preserve"> پد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ده</w:t>
      </w:r>
      <w:r w:rsidR="001B05DE" w:rsidRPr="00A30E89">
        <w:rPr>
          <w:rFonts w:cs="B Nazanin"/>
          <w:sz w:val="28"/>
          <w:szCs w:val="28"/>
          <w:rtl/>
        </w:rPr>
        <w:t xml:space="preserve"> با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جلوگ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کرد.</w:t>
      </w:r>
    </w:p>
    <w:p w14:paraId="28345949" w14:textId="77777777" w:rsidR="001B05DE" w:rsidRPr="00A30E89" w:rsidRDefault="001B05DE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7B52104B" w14:textId="77777777" w:rsidR="001B05DE" w:rsidRPr="00A30E89" w:rsidRDefault="001B05DE" w:rsidP="00B037B2">
      <w:pPr>
        <w:jc w:val="both"/>
        <w:rPr>
          <w:rFonts w:cs="B Nazanin"/>
          <w:b/>
          <w:bCs/>
          <w:sz w:val="28"/>
          <w:szCs w:val="28"/>
          <w:rtl/>
        </w:rPr>
      </w:pPr>
      <w:r w:rsidRPr="00A30E89">
        <w:rPr>
          <w:rFonts w:cs="B Nazanin" w:hint="eastAsia"/>
          <w:b/>
          <w:bCs/>
          <w:sz w:val="28"/>
          <w:szCs w:val="28"/>
          <w:rtl/>
        </w:rPr>
        <w:t>وقوع</w:t>
      </w:r>
      <w:r w:rsidRPr="00A30E89">
        <w:rPr>
          <w:rFonts w:cs="B Nazanin"/>
          <w:b/>
          <w:bCs/>
          <w:sz w:val="28"/>
          <w:szCs w:val="28"/>
          <w:rtl/>
        </w:rPr>
        <w:t xml:space="preserve"> حادثه در آزما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شگاه</w:t>
      </w:r>
      <w:r w:rsidRPr="00A30E89">
        <w:rPr>
          <w:rFonts w:cs="B Nazanin"/>
          <w:b/>
          <w:bCs/>
          <w:sz w:val="28"/>
          <w:szCs w:val="28"/>
          <w:rtl/>
        </w:rPr>
        <w:t xml:space="preserve"> م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  <w:r w:rsidRPr="00A30E89">
        <w:rPr>
          <w:rFonts w:cs="B Nazanin" w:hint="eastAsia"/>
          <w:b/>
          <w:bCs/>
          <w:sz w:val="28"/>
          <w:szCs w:val="28"/>
          <w:rtl/>
        </w:rPr>
        <w:t>کروب</w:t>
      </w:r>
      <w:r w:rsidRPr="00A30E89">
        <w:rPr>
          <w:rFonts w:cs="B Nazanin"/>
          <w:b/>
          <w:bCs/>
          <w:sz w:val="28"/>
          <w:szCs w:val="28"/>
          <w:rtl/>
        </w:rPr>
        <w:t xml:space="preserve"> شناس</w:t>
      </w:r>
      <w:r w:rsidRPr="00A30E89">
        <w:rPr>
          <w:rFonts w:cs="B Nazanin" w:hint="cs"/>
          <w:b/>
          <w:bCs/>
          <w:sz w:val="28"/>
          <w:szCs w:val="28"/>
          <w:rtl/>
        </w:rPr>
        <w:t>ی</w:t>
      </w:r>
    </w:p>
    <w:p w14:paraId="4F6F376F" w14:textId="6304B342" w:rsidR="001B05DE" w:rsidRPr="00A30E89" w:rsidRDefault="00FD4A0C" w:rsidP="00B037B2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14</w:t>
      </w:r>
      <w:r w:rsidR="001B05DE" w:rsidRPr="00A30E89">
        <w:rPr>
          <w:rFonts w:cs="B Nazanin"/>
          <w:sz w:val="28"/>
          <w:szCs w:val="28"/>
          <w:rtl/>
        </w:rPr>
        <w:t>-در موقوع وقوع هر حادثه 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در وهله اول با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حفظ سلامت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فرد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</w:t>
      </w:r>
      <w:r w:rsidR="001B05DE" w:rsidRPr="00A30E89">
        <w:rPr>
          <w:rFonts w:cs="B Nazanin"/>
          <w:sz w:val="28"/>
          <w:szCs w:val="28"/>
          <w:rtl/>
        </w:rPr>
        <w:t xml:space="preserve"> افراد مصدوم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</w:t>
      </w:r>
      <w:r w:rsidR="001B05DE" w:rsidRPr="00A30E89">
        <w:rPr>
          <w:rFonts w:cs="B Nazanin"/>
          <w:sz w:val="28"/>
          <w:szCs w:val="28"/>
          <w:rtl/>
        </w:rPr>
        <w:t xml:space="preserve"> در معرض</w:t>
      </w:r>
      <w:r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خطر</w:t>
      </w:r>
      <w:r w:rsidR="001B05DE" w:rsidRPr="00A30E89">
        <w:rPr>
          <w:rFonts w:cs="B Nazanin"/>
          <w:sz w:val="28"/>
          <w:szCs w:val="28"/>
          <w:rtl/>
        </w:rPr>
        <w:t xml:space="preserve"> نخست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ن</w:t>
      </w:r>
      <w:r w:rsidR="001B05DE" w:rsidRPr="00A30E89">
        <w:rPr>
          <w:rFonts w:cs="B Nazanin"/>
          <w:sz w:val="28"/>
          <w:szCs w:val="28"/>
          <w:rtl/>
        </w:rPr>
        <w:t xml:space="preserve"> هدف باشد. کمکها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اول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ه</w:t>
      </w:r>
      <w:r w:rsidR="001B05DE" w:rsidRPr="00A30E89">
        <w:rPr>
          <w:rFonts w:cs="B Nazanin"/>
          <w:sz w:val="28"/>
          <w:szCs w:val="28"/>
          <w:rtl/>
        </w:rPr>
        <w:t xml:space="preserve"> و اختصاص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پزشک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را با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در نظر داشت و از حرکت</w:t>
      </w:r>
      <w:r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دادن</w:t>
      </w:r>
      <w:r w:rsidR="001B05DE" w:rsidRPr="00A30E89">
        <w:rPr>
          <w:rFonts w:cs="B Nazanin"/>
          <w:sz w:val="28"/>
          <w:szCs w:val="28"/>
          <w:rtl/>
        </w:rPr>
        <w:t xml:space="preserve"> شخص مصدوم حت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الامکان جلوگ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کرد، مگر 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نکه</w:t>
      </w:r>
      <w:r w:rsidR="001B05DE" w:rsidRPr="00A30E89">
        <w:rPr>
          <w:rFonts w:cs="B Nazanin"/>
          <w:sz w:val="28"/>
          <w:szCs w:val="28"/>
          <w:rtl/>
        </w:rPr>
        <w:t xml:space="preserve"> فرد مصدوم در معرض خطر د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گر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مانند</w:t>
      </w:r>
      <w:r w:rsidR="001B05DE" w:rsidRPr="00A30E89">
        <w:rPr>
          <w:rFonts w:cs="B Nazanin"/>
          <w:sz w:val="28"/>
          <w:szCs w:val="28"/>
          <w:rtl/>
        </w:rPr>
        <w:t xml:space="preserve"> آتش گرفتگ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</w:t>
      </w:r>
      <w:r w:rsidR="001B05DE" w:rsidRPr="00A30E89">
        <w:rPr>
          <w:rFonts w:cs="B Nazanin"/>
          <w:sz w:val="28"/>
          <w:szCs w:val="28"/>
          <w:rtl/>
        </w:rPr>
        <w:t xml:space="preserve"> خفگ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به وس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له</w:t>
      </w:r>
      <w:r w:rsidR="001B05DE" w:rsidRPr="00A30E89">
        <w:rPr>
          <w:rFonts w:cs="B Nazanin"/>
          <w:sz w:val="28"/>
          <w:szCs w:val="28"/>
          <w:rtl/>
        </w:rPr>
        <w:t xml:space="preserve"> گازها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سم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باشد،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</w:t>
      </w:r>
      <w:r w:rsidR="001B05DE" w:rsidRPr="00A30E89">
        <w:rPr>
          <w:rFonts w:cs="B Nazanin"/>
          <w:sz w:val="28"/>
          <w:szCs w:val="28"/>
          <w:rtl/>
        </w:rPr>
        <w:t xml:space="preserve"> 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نکه</w:t>
      </w:r>
      <w:r w:rsidR="001B05DE" w:rsidRPr="00A30E89">
        <w:rPr>
          <w:rFonts w:cs="B Nazanin"/>
          <w:sz w:val="28"/>
          <w:szCs w:val="28"/>
          <w:rtl/>
        </w:rPr>
        <w:t xml:space="preserve"> مطمئن باش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که حرکت</w:t>
      </w:r>
      <w:r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دادن</w:t>
      </w:r>
      <w:r w:rsidR="001B05DE" w:rsidRPr="00A30E89">
        <w:rPr>
          <w:rFonts w:cs="B Nazanin"/>
          <w:sz w:val="28"/>
          <w:szCs w:val="28"/>
          <w:rtl/>
        </w:rPr>
        <w:t xml:space="preserve"> صدمه ب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شتر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به فرد نم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زند.</w:t>
      </w:r>
    </w:p>
    <w:p w14:paraId="4F44D84E" w14:textId="1B8A6218" w:rsidR="001B05DE" w:rsidRPr="00A30E89" w:rsidRDefault="00FD4A0C" w:rsidP="00B037B2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15</w:t>
      </w:r>
      <w:r w:rsidR="001B05DE" w:rsidRPr="00A30E89">
        <w:rPr>
          <w:rFonts w:cs="B Nazanin"/>
          <w:sz w:val="28"/>
          <w:szCs w:val="28"/>
          <w:rtl/>
        </w:rPr>
        <w:t>-پتر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و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ش</w:t>
      </w:r>
      <w:r w:rsidR="001B05DE" w:rsidRPr="00A30E89">
        <w:rPr>
          <w:rFonts w:cs="B Nazanin"/>
          <w:sz w:val="28"/>
          <w:szCs w:val="28"/>
          <w:rtl/>
        </w:rPr>
        <w:t xml:space="preserve"> دارا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حداقل ۸۵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متر</w:t>
      </w:r>
      <w:r w:rsidR="001B05DE" w:rsidRPr="00A30E89">
        <w:rPr>
          <w:rFonts w:cs="B Nazanin"/>
          <w:sz w:val="28"/>
          <w:szCs w:val="28"/>
          <w:rtl/>
        </w:rPr>
        <w:t xml:space="preserve"> قطر داخل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و ۱۲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متر</w:t>
      </w:r>
      <w:r w:rsidR="001B05DE" w:rsidRPr="00A30E89">
        <w:rPr>
          <w:rFonts w:cs="B Nazanin"/>
          <w:sz w:val="28"/>
          <w:szCs w:val="28"/>
          <w:rtl/>
        </w:rPr>
        <w:t xml:space="preserve"> عمق هستند. سطوح داخل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و</w:t>
      </w:r>
      <w:r w:rsidR="001B05DE" w:rsidRPr="00A30E89">
        <w:rPr>
          <w:rFonts w:cs="B Nazanin"/>
          <w:sz w:val="28"/>
          <w:szCs w:val="28"/>
          <w:rtl/>
        </w:rPr>
        <w:t xml:space="preserve"> خارج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ن</w:t>
      </w:r>
      <w:r w:rsidR="001B05DE" w:rsidRPr="00A30E89">
        <w:rPr>
          <w:rFonts w:cs="B Nazanin"/>
          <w:sz w:val="28"/>
          <w:szCs w:val="28"/>
          <w:rtl/>
        </w:rPr>
        <w:t xml:space="preserve"> ظروف با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بدون ضا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عه</w:t>
      </w:r>
      <w:r w:rsidR="001B05DE" w:rsidRPr="00A30E89">
        <w:rPr>
          <w:rFonts w:cs="B Nazanin"/>
          <w:sz w:val="28"/>
          <w:szCs w:val="28"/>
          <w:rtl/>
        </w:rPr>
        <w:t xml:space="preserve">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</w:t>
      </w:r>
      <w:r w:rsidR="001B05DE" w:rsidRPr="00A30E89">
        <w:rPr>
          <w:rFonts w:cs="B Nazanin"/>
          <w:sz w:val="28"/>
          <w:szCs w:val="28"/>
          <w:rtl/>
        </w:rPr>
        <w:t xml:space="preserve"> خراش و حباب باشد. ظروف پتر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از ش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شه</w:t>
      </w:r>
      <w:r w:rsidR="001B05DE" w:rsidRPr="00A30E89">
        <w:rPr>
          <w:rFonts w:cs="B Nazanin"/>
          <w:sz w:val="28"/>
          <w:szCs w:val="28"/>
          <w:rtl/>
        </w:rPr>
        <w:t xml:space="preserve"> و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</w:t>
      </w:r>
      <w:r w:rsidR="001B05DE" w:rsidRPr="00A30E89">
        <w:rPr>
          <w:rFonts w:cs="B Nazanin"/>
          <w:sz w:val="28"/>
          <w:szCs w:val="28"/>
          <w:rtl/>
        </w:rPr>
        <w:t xml:space="preserve"> پلاست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ک</w:t>
      </w:r>
      <w:r w:rsidR="00A30E89" w:rsidRPr="00A30E89">
        <w:rPr>
          <w:rFonts w:cs="B Nazanin" w:hint="cs"/>
          <w:sz w:val="28"/>
          <w:szCs w:val="28"/>
          <w:rtl/>
        </w:rPr>
        <w:t xml:space="preserve">  </w:t>
      </w:r>
      <w:r w:rsidR="001B05DE" w:rsidRPr="00A30E89">
        <w:rPr>
          <w:rFonts w:cs="B Nazanin" w:hint="eastAsia"/>
          <w:sz w:val="28"/>
          <w:szCs w:val="28"/>
          <w:rtl/>
        </w:rPr>
        <w:t>مناسب</w:t>
      </w:r>
      <w:r w:rsidR="001B05DE" w:rsidRPr="00A30E89">
        <w:rPr>
          <w:rFonts w:cs="B Nazanin"/>
          <w:sz w:val="28"/>
          <w:szCs w:val="28"/>
          <w:rtl/>
        </w:rPr>
        <w:t xml:space="preserve"> ساخته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شوند و با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دارا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کف صاف باشد.</w:t>
      </w:r>
    </w:p>
    <w:p w14:paraId="300B9702" w14:textId="5E9F698D" w:rsidR="001B05DE" w:rsidRPr="00A30E89" w:rsidRDefault="00FD4A0C" w:rsidP="00B037B2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16</w:t>
      </w:r>
      <w:r w:rsidR="001B05DE" w:rsidRPr="00A30E89">
        <w:rPr>
          <w:rFonts w:cs="B Nazanin"/>
          <w:sz w:val="28"/>
          <w:szCs w:val="28"/>
          <w:rtl/>
        </w:rPr>
        <w:t>-بطر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ها</w:t>
      </w:r>
      <w:r w:rsidR="001B05DE" w:rsidRPr="00A30E89">
        <w:rPr>
          <w:rFonts w:cs="B Nazanin" w:hint="cs"/>
          <w:sz w:val="28"/>
          <w:szCs w:val="28"/>
          <w:rtl/>
        </w:rPr>
        <w:t>یی</w:t>
      </w:r>
      <w:r w:rsidR="001B05DE" w:rsidRPr="00A30E89">
        <w:rPr>
          <w:rFonts w:cs="B Nazanin"/>
          <w:sz w:val="28"/>
          <w:szCs w:val="28"/>
          <w:rtl/>
        </w:rPr>
        <w:t xml:space="preserve"> از جنس بورو س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کات</w:t>
      </w:r>
      <w:r w:rsidR="001B05DE" w:rsidRPr="00A30E89">
        <w:rPr>
          <w:rFonts w:cs="B Nazanin"/>
          <w:sz w:val="28"/>
          <w:szCs w:val="28"/>
          <w:rtl/>
        </w:rPr>
        <w:t xml:space="preserve"> با درپوش پ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چ</w:t>
      </w:r>
      <w:r w:rsidR="001B05DE" w:rsidRPr="00A30E89">
        <w:rPr>
          <w:rFonts w:cs="B Nazanin"/>
          <w:sz w:val="28"/>
          <w:szCs w:val="28"/>
          <w:rtl/>
        </w:rPr>
        <w:t xml:space="preserve"> دار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</w:t>
      </w:r>
      <w:r w:rsidR="001B05DE" w:rsidRPr="00A30E89">
        <w:rPr>
          <w:rFonts w:cs="B Nazanin"/>
          <w:sz w:val="28"/>
          <w:szCs w:val="28"/>
          <w:rtl/>
        </w:rPr>
        <w:t xml:space="preserve"> سر بطر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ها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لاست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ک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به گنجا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ش</w:t>
      </w:r>
      <w:r w:rsidR="001B05DE" w:rsidRPr="00A30E89">
        <w:rPr>
          <w:rFonts w:cs="B Nazanin"/>
          <w:sz w:val="28"/>
          <w:szCs w:val="28"/>
          <w:rtl/>
        </w:rPr>
        <w:t xml:space="preserve"> ۱۵۰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تر</w:t>
      </w:r>
      <w:r w:rsidR="001B05DE" w:rsidRPr="00A30E89">
        <w:rPr>
          <w:rFonts w:cs="B Nazanin"/>
          <w:sz w:val="28"/>
          <w:szCs w:val="28"/>
          <w:rtl/>
        </w:rPr>
        <w:t xml:space="preserve"> مورد</w:t>
      </w:r>
      <w:r w:rsidR="00A30E89" w:rsidRP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استفاده</w:t>
      </w:r>
      <w:r w:rsidR="001B05DE" w:rsidRPr="00A30E89">
        <w:rPr>
          <w:rFonts w:cs="B Nazanin"/>
          <w:sz w:val="28"/>
          <w:szCs w:val="28"/>
          <w:rtl/>
        </w:rPr>
        <w:t xml:space="preserve"> قرار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گ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رند</w:t>
      </w:r>
      <w:r w:rsidR="001B05DE" w:rsidRPr="00A30E89">
        <w:rPr>
          <w:rFonts w:cs="B Nazanin"/>
          <w:sz w:val="28"/>
          <w:szCs w:val="28"/>
          <w:rtl/>
        </w:rPr>
        <w:t>. برا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جلوگ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از تراوش ما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ع</w:t>
      </w:r>
      <w:r w:rsidR="001B05DE" w:rsidRPr="00A30E89">
        <w:rPr>
          <w:rFonts w:cs="B Nazanin"/>
          <w:sz w:val="28"/>
          <w:szCs w:val="28"/>
          <w:rtl/>
        </w:rPr>
        <w:t xml:space="preserve"> از درپوشها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پ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چ</w:t>
      </w:r>
      <w:r w:rsidR="001B05DE" w:rsidRPr="00A30E89">
        <w:rPr>
          <w:rFonts w:cs="B Nazanin"/>
          <w:sz w:val="28"/>
          <w:szCs w:val="28"/>
          <w:rtl/>
        </w:rPr>
        <w:t xml:space="preserve"> دار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توان از واشرها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مناسب و غ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رقابل</w:t>
      </w:r>
      <w:r w:rsidR="00A30E89" w:rsidRP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نفوذ</w:t>
      </w:r>
      <w:r w:rsidR="001B05DE" w:rsidRPr="00A30E89">
        <w:rPr>
          <w:rFonts w:cs="B Nazanin"/>
          <w:sz w:val="28"/>
          <w:szCs w:val="28"/>
          <w:rtl/>
        </w:rPr>
        <w:t xml:space="preserve"> استفاده کرد. بطر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ها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ته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ه</w:t>
      </w:r>
      <w:r w:rsidR="001B05DE" w:rsidRPr="00A30E89">
        <w:rPr>
          <w:rFonts w:cs="B Nazanin"/>
          <w:sz w:val="28"/>
          <w:szCs w:val="28"/>
          <w:rtl/>
        </w:rPr>
        <w:t xml:space="preserve"> رقت را در حجم ۱(+/-)۹۹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تر</w:t>
      </w:r>
      <w:r w:rsidR="001B05DE" w:rsidRPr="00A30E89">
        <w:rPr>
          <w:rFonts w:cs="B Nazanin"/>
          <w:sz w:val="28"/>
          <w:szCs w:val="28"/>
          <w:rtl/>
        </w:rPr>
        <w:t xml:space="preserve">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توان با مواد مناسب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</w:t>
      </w:r>
      <w:r w:rsidR="001B05DE" w:rsidRPr="00A30E89">
        <w:rPr>
          <w:rFonts w:cs="B Nazanin"/>
          <w:sz w:val="28"/>
          <w:szCs w:val="28"/>
          <w:rtl/>
        </w:rPr>
        <w:t xml:space="preserve"> وس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له</w:t>
      </w:r>
      <w:r w:rsidR="001B05DE" w:rsidRPr="00A30E89">
        <w:rPr>
          <w:rFonts w:cs="B Nazanin"/>
          <w:sz w:val="28"/>
          <w:szCs w:val="28"/>
          <w:rtl/>
        </w:rPr>
        <w:t xml:space="preserve"> 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که پاک</w:t>
      </w:r>
      <w:r w:rsidR="00A30E89" w:rsidRP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نشود</w:t>
      </w:r>
      <w:r w:rsidR="001B05DE" w:rsidRPr="00A30E89">
        <w:rPr>
          <w:rFonts w:cs="B Nazanin"/>
          <w:sz w:val="28"/>
          <w:szCs w:val="28"/>
          <w:rtl/>
        </w:rPr>
        <w:t xml:space="preserve"> علامت گذار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کرد. برا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از ب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ن</w:t>
      </w:r>
      <w:r w:rsidR="001B05DE" w:rsidRPr="00A30E89">
        <w:rPr>
          <w:rFonts w:cs="B Nazanin"/>
          <w:sz w:val="28"/>
          <w:szCs w:val="28"/>
          <w:rtl/>
        </w:rPr>
        <w:t xml:space="preserve"> بردن باق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مانده</w:t>
      </w:r>
      <w:r w:rsidR="001B05DE" w:rsidRPr="00A30E89">
        <w:rPr>
          <w:rFonts w:cs="B Nazanin"/>
          <w:sz w:val="28"/>
          <w:szCs w:val="28"/>
          <w:rtl/>
        </w:rPr>
        <w:t xml:space="preserve"> مواد و ما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عات</w:t>
      </w:r>
      <w:r w:rsidR="001B05DE" w:rsidRPr="00A30E89">
        <w:rPr>
          <w:rFonts w:cs="B Nazanin"/>
          <w:sz w:val="28"/>
          <w:szCs w:val="28"/>
          <w:rtl/>
        </w:rPr>
        <w:t xml:space="preserve"> از دربها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لاست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ک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مخصوص بطر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،لوله</w:t>
      </w:r>
      <w:r w:rsidR="001B05DE" w:rsidRPr="00A30E89">
        <w:rPr>
          <w:rFonts w:cs="B Nazanin"/>
          <w:sz w:val="28"/>
          <w:szCs w:val="28"/>
          <w:rtl/>
        </w:rPr>
        <w:t xml:space="preserve">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</w:t>
      </w:r>
      <w:r w:rsidR="001B05DE" w:rsidRPr="00A30E89">
        <w:rPr>
          <w:rFonts w:cs="B Nazanin"/>
          <w:sz w:val="28"/>
          <w:szCs w:val="28"/>
          <w:rtl/>
        </w:rPr>
        <w:t xml:space="preserve"> سا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A30E89" w:rsidRPr="00A30E89">
        <w:rPr>
          <w:rFonts w:cs="B Nazanin" w:hint="cs"/>
          <w:sz w:val="28"/>
          <w:szCs w:val="28"/>
          <w:rtl/>
        </w:rPr>
        <w:t xml:space="preserve">ر </w:t>
      </w:r>
      <w:r w:rsidR="001B05DE" w:rsidRPr="00A30E89">
        <w:rPr>
          <w:rFonts w:cs="B Nazanin" w:hint="eastAsia"/>
          <w:sz w:val="28"/>
          <w:szCs w:val="28"/>
          <w:rtl/>
        </w:rPr>
        <w:t>ظروف،</w:t>
      </w:r>
      <w:r w:rsidR="001B05DE" w:rsidRPr="00A30E89">
        <w:rPr>
          <w:rFonts w:cs="B Nazanin"/>
          <w:sz w:val="28"/>
          <w:szCs w:val="28"/>
          <w:rtl/>
        </w:rPr>
        <w:t xml:space="preserve"> با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ابتدا آنها را در آب معمول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با حرارت </w:t>
      </w:r>
      <w:r w:rsidR="001B05DE" w:rsidRPr="00A30E89">
        <w:rPr>
          <w:rFonts w:cs="B Nazanin"/>
          <w:sz w:val="28"/>
          <w:szCs w:val="28"/>
        </w:rPr>
        <w:t>C ْ</w:t>
      </w:r>
      <w:r w:rsidR="001B05DE" w:rsidRPr="00A30E89">
        <w:rPr>
          <w:rFonts w:cs="B Nazanin"/>
          <w:sz w:val="28"/>
          <w:szCs w:val="28"/>
          <w:rtl/>
        </w:rPr>
        <w:t xml:space="preserve">۸۲ و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ک</w:t>
      </w:r>
      <w:r w:rsidR="001B05DE" w:rsidRPr="00A30E89">
        <w:rPr>
          <w:rFonts w:cs="B Nazanin"/>
          <w:sz w:val="28"/>
          <w:szCs w:val="28"/>
          <w:rtl/>
        </w:rPr>
        <w:t xml:space="preserve"> ماده پاک کننده تم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ز</w:t>
      </w:r>
      <w:r w:rsidR="001B05DE" w:rsidRPr="00A30E89">
        <w:rPr>
          <w:rFonts w:cs="B Nazanin"/>
          <w:sz w:val="28"/>
          <w:szCs w:val="28"/>
          <w:rtl/>
        </w:rPr>
        <w:t xml:space="preserve"> کرد.</w:t>
      </w:r>
    </w:p>
    <w:p w14:paraId="47ACE6F7" w14:textId="24A140F5" w:rsidR="001B05DE" w:rsidRDefault="001B05DE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5945BEB6" w14:textId="63B21F70" w:rsidR="00FD4A0C" w:rsidRDefault="00FD4A0C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436CE4ED" w14:textId="77777777" w:rsidR="00FD4A0C" w:rsidRPr="00A30E89" w:rsidRDefault="00FD4A0C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4F257742" w14:textId="77777777" w:rsidR="001B05DE" w:rsidRPr="00A30E89" w:rsidRDefault="001B05DE" w:rsidP="00B037B2">
      <w:pPr>
        <w:jc w:val="both"/>
        <w:rPr>
          <w:rFonts w:cs="B Nazanin"/>
          <w:b/>
          <w:bCs/>
          <w:sz w:val="28"/>
          <w:szCs w:val="28"/>
          <w:rtl/>
        </w:rPr>
      </w:pPr>
      <w:r w:rsidRPr="00A30E89">
        <w:rPr>
          <w:rFonts w:cs="B Nazanin" w:hint="eastAsia"/>
          <w:b/>
          <w:bCs/>
          <w:sz w:val="28"/>
          <w:szCs w:val="28"/>
          <w:rtl/>
        </w:rPr>
        <w:t>سترون</w:t>
      </w:r>
      <w:r w:rsidRPr="00A30E89">
        <w:rPr>
          <w:rFonts w:cs="B Nazanin"/>
          <w:b/>
          <w:bCs/>
          <w:sz w:val="28"/>
          <w:szCs w:val="28"/>
          <w:rtl/>
        </w:rPr>
        <w:t xml:space="preserve"> کردن</w:t>
      </w:r>
    </w:p>
    <w:p w14:paraId="0EFAA540" w14:textId="6919BA58" w:rsidR="007D7392" w:rsidRDefault="00FD4A0C" w:rsidP="00B037B2">
      <w:pPr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17</w:t>
      </w:r>
      <w:r w:rsidR="001B05DE" w:rsidRPr="00A30E89">
        <w:rPr>
          <w:rFonts w:cs="B Nazanin"/>
          <w:sz w:val="28"/>
          <w:szCs w:val="28"/>
          <w:rtl/>
        </w:rPr>
        <w:t>-استعمال بخار ات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لن</w:t>
      </w:r>
      <w:r w:rsidR="001B05DE" w:rsidRPr="00A30E89">
        <w:rPr>
          <w:rFonts w:cs="B Nazanin"/>
          <w:sz w:val="28"/>
          <w:szCs w:val="28"/>
          <w:rtl/>
        </w:rPr>
        <w:t xml:space="preserve"> اکسا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تحت اثر فشار، در دستگاه مخصوص آن که شب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ه</w:t>
      </w:r>
      <w:r w:rsidR="001B05DE" w:rsidRPr="00A30E89">
        <w:rPr>
          <w:rFonts w:cs="B Nazanin"/>
          <w:sz w:val="28"/>
          <w:szCs w:val="28"/>
          <w:rtl/>
        </w:rPr>
        <w:t xml:space="preserve"> اتوکلاو تغ</w:t>
      </w:r>
      <w:r w:rsidR="001B05DE" w:rsidRPr="00A30E89">
        <w:rPr>
          <w:rFonts w:cs="B Nazanin" w:hint="cs"/>
          <w:sz w:val="28"/>
          <w:szCs w:val="28"/>
          <w:rtl/>
        </w:rPr>
        <w:t>یی</w:t>
      </w:r>
      <w:r w:rsidR="001B05DE" w:rsidRPr="00A30E89">
        <w:rPr>
          <w:rFonts w:cs="B Nazanin" w:hint="eastAsia"/>
          <w:sz w:val="28"/>
          <w:szCs w:val="28"/>
          <w:rtl/>
        </w:rPr>
        <w:t>ر</w:t>
      </w:r>
      <w:r w:rsidR="001B05DE" w:rsidRPr="00A30E89">
        <w:rPr>
          <w:rFonts w:cs="B Nazanin"/>
          <w:sz w:val="28"/>
          <w:szCs w:val="28"/>
          <w:rtl/>
        </w:rPr>
        <w:t xml:space="preserve">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افته</w:t>
      </w:r>
      <w:r w:rsidR="001B05DE" w:rsidRPr="00A30E89">
        <w:rPr>
          <w:rFonts w:cs="B Nazanin"/>
          <w:sz w:val="28"/>
          <w:szCs w:val="28"/>
          <w:rtl/>
        </w:rPr>
        <w:t xml:space="preserve"> است صورت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گرد</w:t>
      </w:r>
      <w:r w:rsidR="001B05DE" w:rsidRPr="00A30E89">
        <w:rPr>
          <w:rFonts w:cs="B Nazanin"/>
          <w:sz w:val="28"/>
          <w:szCs w:val="28"/>
          <w:rtl/>
        </w:rPr>
        <w:t>. ات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لن</w:t>
      </w:r>
      <w:r w:rsidR="001B05DE" w:rsidRPr="00A30E89">
        <w:rPr>
          <w:rFonts w:cs="B Nazanin"/>
          <w:sz w:val="28"/>
          <w:szCs w:val="28"/>
          <w:rtl/>
        </w:rPr>
        <w:t xml:space="preserve"> اکسا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برا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عناصر و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روس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، سلول باکتر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ها</w:t>
      </w:r>
      <w:r w:rsidR="001B05DE" w:rsidRPr="00A30E89">
        <w:rPr>
          <w:rFonts w:cs="B Nazanin"/>
          <w:sz w:val="28"/>
          <w:szCs w:val="28"/>
          <w:rtl/>
        </w:rPr>
        <w:t xml:space="preserve"> و قارچها و ب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شتر</w:t>
      </w:r>
      <w:r w:rsidR="001B05DE" w:rsidRPr="00A30E89">
        <w:rPr>
          <w:rFonts w:cs="B Nazanin"/>
          <w:sz w:val="28"/>
          <w:szCs w:val="28"/>
          <w:rtl/>
        </w:rPr>
        <w:t xml:space="preserve"> اندوسپور باکتر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ها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مقاوم به حرارت به</w:t>
      </w:r>
      <w:r w:rsidR="00A30E89" w:rsidRP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شدت</w:t>
      </w:r>
      <w:r w:rsidR="001B05DE" w:rsidRPr="00A30E89">
        <w:rPr>
          <w:rFonts w:cs="B Nazanin"/>
          <w:sz w:val="28"/>
          <w:szCs w:val="28"/>
          <w:rtl/>
        </w:rPr>
        <w:t xml:space="preserve"> سم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است. به عنوان عامل سترون کننده، آن را به راحت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توان در دستگاه مخصوصش ، به کار برد و نسبتاً</w:t>
      </w:r>
      <w:r w:rsidR="00A30E89" w:rsidRP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ارزان</w:t>
      </w:r>
      <w:r w:rsidR="001B05DE" w:rsidRPr="00A30E89">
        <w:rPr>
          <w:rFonts w:cs="B Nazanin"/>
          <w:sz w:val="28"/>
          <w:szCs w:val="28"/>
          <w:rtl/>
        </w:rPr>
        <w:t xml:space="preserve">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باشد. ات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لن</w:t>
      </w:r>
      <w:r w:rsidR="001B05DE" w:rsidRPr="00A30E89">
        <w:rPr>
          <w:rFonts w:cs="B Nazanin"/>
          <w:sz w:val="28"/>
          <w:szCs w:val="28"/>
          <w:rtl/>
        </w:rPr>
        <w:t xml:space="preserve"> اکسا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برخلاف ب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شتر</w:t>
      </w:r>
      <w:r w:rsidR="001B05DE" w:rsidRPr="00A30E89">
        <w:rPr>
          <w:rFonts w:cs="B Nazanin"/>
          <w:sz w:val="28"/>
          <w:szCs w:val="28"/>
          <w:rtl/>
        </w:rPr>
        <w:t xml:space="preserve"> مواد ش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</w:t>
      </w:r>
      <w:r w:rsidR="001B05DE" w:rsidRPr="00A30E89">
        <w:rPr>
          <w:rFonts w:cs="B Nazanin" w:hint="cs"/>
          <w:sz w:val="28"/>
          <w:szCs w:val="28"/>
          <w:rtl/>
        </w:rPr>
        <w:t>یی</w:t>
      </w:r>
      <w:r w:rsidR="001B05DE" w:rsidRPr="00A30E89">
        <w:rPr>
          <w:rFonts w:cs="B Nazanin"/>
          <w:sz w:val="28"/>
          <w:szCs w:val="28"/>
          <w:rtl/>
        </w:rPr>
        <w:t xml:space="preserve"> سم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رو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مواد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که سترون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شوند به نسبت کمتر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اثر</w:t>
      </w:r>
      <w:r w:rsidR="001B05DE" w:rsidRPr="00A30E89">
        <w:rPr>
          <w:rFonts w:cs="B Nazanin" w:hint="eastAsia"/>
          <w:sz w:val="28"/>
          <w:szCs w:val="28"/>
          <w:rtl/>
        </w:rPr>
        <w:t>خراب</w:t>
      </w:r>
      <w:r w:rsidR="001B05DE" w:rsidRPr="00A30E89">
        <w:rPr>
          <w:rFonts w:cs="B Nazanin"/>
          <w:sz w:val="28"/>
          <w:szCs w:val="28"/>
          <w:rtl/>
        </w:rPr>
        <w:t xml:space="preserve"> کننده و ز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ان</w:t>
      </w:r>
      <w:r w:rsidR="001B05DE" w:rsidRPr="00A30E89">
        <w:rPr>
          <w:rFonts w:cs="B Nazanin"/>
          <w:sz w:val="28"/>
          <w:szCs w:val="28"/>
          <w:rtl/>
        </w:rPr>
        <w:t xml:space="preserve"> آور دارد. باق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مانده</w:t>
      </w:r>
      <w:r w:rsidR="001B05DE" w:rsidRPr="00A30E89">
        <w:rPr>
          <w:rFonts w:cs="B Nazanin"/>
          <w:sz w:val="28"/>
          <w:szCs w:val="28"/>
          <w:rtl/>
        </w:rPr>
        <w:t xml:space="preserve"> آن را هم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توان به راحت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با هوا دادن خارج کرد. اگر چه گاز ات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لن</w:t>
      </w:r>
      <w:r w:rsidR="001B05DE" w:rsidRPr="00A30E89">
        <w:rPr>
          <w:rFonts w:cs="B Nazanin"/>
          <w:sz w:val="28"/>
          <w:szCs w:val="28"/>
          <w:rtl/>
        </w:rPr>
        <w:t xml:space="preserve"> قابل</w:t>
      </w:r>
      <w:r w:rsidR="00A30E89" w:rsidRP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اشتغال</w:t>
      </w:r>
      <w:r w:rsidR="001B05DE" w:rsidRPr="00A30E89">
        <w:rPr>
          <w:rFonts w:cs="B Nazanin"/>
          <w:sz w:val="28"/>
          <w:szCs w:val="28"/>
          <w:rtl/>
        </w:rPr>
        <w:t xml:space="preserve"> است ول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مخلوط ۱۰% ات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لن</w:t>
      </w:r>
      <w:r w:rsidR="001B05DE" w:rsidRPr="00A30E89">
        <w:rPr>
          <w:rFonts w:cs="B Nazanin"/>
          <w:sz w:val="28"/>
          <w:szCs w:val="28"/>
          <w:rtl/>
        </w:rPr>
        <w:t xml:space="preserve"> اکسا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و ۹۰% کربن د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اکسا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و 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</w:t>
      </w:r>
      <w:r w:rsidR="001B05DE" w:rsidRPr="00A30E89">
        <w:rPr>
          <w:rFonts w:cs="B Nazanin"/>
          <w:sz w:val="28"/>
          <w:szCs w:val="28"/>
          <w:rtl/>
        </w:rPr>
        <w:t xml:space="preserve"> اختلاط آن با فرئون نه تنها سترون کننده 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A30E89" w:rsidRP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مؤثر</w:t>
      </w:r>
      <w:r w:rsidR="001B05DE" w:rsidRPr="00A30E89">
        <w:rPr>
          <w:rFonts w:cs="B Nazanin"/>
          <w:sz w:val="28"/>
          <w:szCs w:val="28"/>
          <w:rtl/>
        </w:rPr>
        <w:t xml:space="preserve"> است، بلکه غ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رقابل</w:t>
      </w:r>
      <w:r w:rsidR="001B05DE" w:rsidRPr="00A30E89">
        <w:rPr>
          <w:rFonts w:cs="B Nazanin"/>
          <w:sz w:val="28"/>
          <w:szCs w:val="28"/>
          <w:rtl/>
        </w:rPr>
        <w:t xml:space="preserve"> اشتعال و غ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ر</w:t>
      </w:r>
      <w:r w:rsidR="001B05DE" w:rsidRPr="00A30E89">
        <w:rPr>
          <w:rFonts w:cs="B Nazanin"/>
          <w:sz w:val="28"/>
          <w:szCs w:val="28"/>
          <w:rtl/>
        </w:rPr>
        <w:t xml:space="preserve"> قابل انفجار هم م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باشد. ع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وب</w:t>
      </w:r>
      <w:r w:rsidR="001B05DE" w:rsidRPr="00A30E89">
        <w:rPr>
          <w:rFonts w:cs="B Nazanin"/>
          <w:sz w:val="28"/>
          <w:szCs w:val="28"/>
          <w:rtl/>
        </w:rPr>
        <w:t xml:space="preserve"> آن عبارت است از ، مدت طولان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کاربرد آن</w:t>
      </w:r>
      <w:r w:rsidR="00A30E89" w:rsidRP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برا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سترون کردن، واکنش آن با محتو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ات</w:t>
      </w:r>
      <w:r w:rsidR="001B05DE" w:rsidRPr="00A30E89">
        <w:rPr>
          <w:rFonts w:cs="B Nazanin"/>
          <w:sz w:val="28"/>
          <w:szCs w:val="28"/>
          <w:rtl/>
        </w:rPr>
        <w:t xml:space="preserve"> مح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ط</w:t>
      </w:r>
      <w:r w:rsidR="001B05DE" w:rsidRPr="00A30E89">
        <w:rPr>
          <w:rFonts w:cs="B Nazanin"/>
          <w:sz w:val="28"/>
          <w:szCs w:val="28"/>
          <w:rtl/>
        </w:rPr>
        <w:t xml:space="preserve"> ها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کشت و بعض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/>
          <w:sz w:val="28"/>
          <w:szCs w:val="28"/>
          <w:rtl/>
        </w:rPr>
        <w:t xml:space="preserve"> از مواد پلاست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ک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،</w:t>
      </w:r>
      <w:r w:rsidR="001B05DE" w:rsidRPr="00A30E89">
        <w:rPr>
          <w:rFonts w:cs="B Nazanin"/>
          <w:sz w:val="28"/>
          <w:szCs w:val="28"/>
          <w:rtl/>
        </w:rPr>
        <w:t xml:space="preserve"> و باق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مانده</w:t>
      </w:r>
      <w:r w:rsidR="001B05DE" w:rsidRPr="00A30E89">
        <w:rPr>
          <w:rFonts w:cs="B Nazanin"/>
          <w:sz w:val="28"/>
          <w:szCs w:val="28"/>
          <w:rtl/>
        </w:rPr>
        <w:t xml:space="preserve"> ات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لن</w:t>
      </w:r>
      <w:r w:rsidR="001B05DE" w:rsidRPr="00A30E89">
        <w:rPr>
          <w:rFonts w:cs="B Nazanin"/>
          <w:sz w:val="28"/>
          <w:szCs w:val="28"/>
          <w:rtl/>
        </w:rPr>
        <w:t xml:space="preserve"> اکسا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که بعد</w:t>
      </w:r>
      <w:r w:rsidR="00A30E89" w:rsidRPr="00A30E89">
        <w:rPr>
          <w:rFonts w:cs="B Nazanin" w:hint="cs"/>
          <w:sz w:val="28"/>
          <w:szCs w:val="28"/>
          <w:rtl/>
        </w:rPr>
        <w:t xml:space="preserve"> </w:t>
      </w:r>
      <w:r w:rsidR="001B05DE" w:rsidRPr="00A30E89">
        <w:rPr>
          <w:rFonts w:cs="B Nazanin" w:hint="eastAsia"/>
          <w:sz w:val="28"/>
          <w:szCs w:val="28"/>
          <w:rtl/>
        </w:rPr>
        <w:t>از</w:t>
      </w:r>
      <w:r w:rsidR="001B05DE" w:rsidRPr="00A30E89">
        <w:rPr>
          <w:rFonts w:cs="B Nazanin"/>
          <w:sz w:val="28"/>
          <w:szCs w:val="28"/>
          <w:rtl/>
        </w:rPr>
        <w:t xml:space="preserve"> سترون کردن با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د</w:t>
      </w:r>
      <w:r w:rsidR="001B05DE" w:rsidRPr="00A30E89">
        <w:rPr>
          <w:rFonts w:cs="B Nazanin"/>
          <w:sz w:val="28"/>
          <w:szCs w:val="28"/>
          <w:rtl/>
        </w:rPr>
        <w:t xml:space="preserve"> آن را به وس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له</w:t>
      </w:r>
      <w:r w:rsidR="001B05DE" w:rsidRPr="00A30E89">
        <w:rPr>
          <w:rFonts w:cs="B Nazanin"/>
          <w:sz w:val="28"/>
          <w:szCs w:val="28"/>
          <w:rtl/>
        </w:rPr>
        <w:t xml:space="preserve"> هوادادن از مح</w:t>
      </w:r>
      <w:r w:rsidR="001B05DE" w:rsidRPr="00A30E89">
        <w:rPr>
          <w:rFonts w:cs="B Nazanin" w:hint="cs"/>
          <w:sz w:val="28"/>
          <w:szCs w:val="28"/>
          <w:rtl/>
        </w:rPr>
        <w:t>ی</w:t>
      </w:r>
      <w:r w:rsidR="001B05DE" w:rsidRPr="00A30E89">
        <w:rPr>
          <w:rFonts w:cs="B Nazanin" w:hint="eastAsia"/>
          <w:sz w:val="28"/>
          <w:szCs w:val="28"/>
          <w:rtl/>
        </w:rPr>
        <w:t>ط</w:t>
      </w:r>
      <w:r w:rsidR="001B05DE" w:rsidRPr="00A30E89">
        <w:rPr>
          <w:rFonts w:cs="B Nazanin"/>
          <w:sz w:val="28"/>
          <w:szCs w:val="28"/>
          <w:rtl/>
        </w:rPr>
        <w:t xml:space="preserve"> خارج کرد.</w:t>
      </w:r>
    </w:p>
    <w:p w14:paraId="1B0EA540" w14:textId="1BE65594" w:rsidR="002128CB" w:rsidRDefault="002128CB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6E6DD39F" w14:textId="065C7832" w:rsidR="002128CB" w:rsidRDefault="002128CB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247BCC57" w14:textId="3C5AE598" w:rsidR="002128CB" w:rsidRDefault="002128CB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6DB94D8D" w14:textId="78E11D92" w:rsidR="002128CB" w:rsidRDefault="002128CB" w:rsidP="00B037B2">
      <w:pPr>
        <w:jc w:val="both"/>
        <w:rPr>
          <w:rFonts w:cs="B Nazanin"/>
          <w:b/>
          <w:bCs/>
          <w:sz w:val="28"/>
          <w:szCs w:val="28"/>
          <w:rtl/>
        </w:rPr>
      </w:pPr>
    </w:p>
    <w:p w14:paraId="144CB227" w14:textId="3C0363D5" w:rsidR="007D7392" w:rsidRPr="002128CB" w:rsidRDefault="002128CB" w:rsidP="00481122">
      <w:pPr>
        <w:rPr>
          <w:rFonts w:cs="B Nazanin"/>
          <w:b/>
          <w:bCs/>
          <w:color w:val="FF0000"/>
          <w:sz w:val="32"/>
          <w:szCs w:val="32"/>
          <w:rtl/>
        </w:rPr>
      </w:pPr>
      <w:r w:rsidRPr="002128CB">
        <w:rPr>
          <w:rFonts w:cs="B Nazanin" w:hint="cs"/>
          <w:b/>
          <w:bCs/>
          <w:color w:val="FF0000"/>
          <w:sz w:val="32"/>
          <w:szCs w:val="32"/>
          <w:rtl/>
        </w:rPr>
        <w:lastRenderedPageBreak/>
        <w:t>محل برگزاری کلاس های عملی آزمایشگاه میکروب شناسی:</w:t>
      </w:r>
    </w:p>
    <w:p w14:paraId="5D5B503E" w14:textId="18736A4B" w:rsidR="00792CBC" w:rsidRDefault="00B037B2" w:rsidP="00B90B26">
      <w:pPr>
        <w:rPr>
          <w:noProof/>
        </w:rPr>
      </w:pPr>
      <w:r>
        <w:rPr>
          <w:noProof/>
        </w:rPr>
        <w:drawing>
          <wp:inline distT="0" distB="0" distL="0" distR="0" wp14:anchorId="68ACA2B9" wp14:editId="5B0636DC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ADA85" w14:textId="4FDCE99D" w:rsidR="002128CB" w:rsidRPr="002128CB" w:rsidRDefault="002128CB" w:rsidP="002128CB">
      <w:pPr>
        <w:jc w:val="center"/>
        <w:rPr>
          <w:rFonts w:cs="B Nazanin"/>
          <w:b/>
          <w:bCs/>
          <w:color w:val="FF0000"/>
          <w:sz w:val="32"/>
          <w:szCs w:val="32"/>
          <w:rtl/>
        </w:rPr>
      </w:pPr>
      <w:r w:rsidRPr="002128CB">
        <w:rPr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6FEC17A4" wp14:editId="396883DD">
            <wp:simplePos x="0" y="0"/>
            <wp:positionH relativeFrom="column">
              <wp:posOffset>-104775</wp:posOffset>
            </wp:positionH>
            <wp:positionV relativeFrom="paragraph">
              <wp:posOffset>503555</wp:posOffset>
            </wp:positionV>
            <wp:extent cx="5731510" cy="4289425"/>
            <wp:effectExtent l="0" t="0" r="2540" b="0"/>
            <wp:wrapTight wrapText="bothSides">
              <wp:wrapPolygon edited="0">
                <wp:start x="0" y="0"/>
                <wp:lineTo x="0" y="21488"/>
                <wp:lineTo x="21538" y="21488"/>
                <wp:lineTo x="2153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28CB">
        <w:rPr>
          <w:rFonts w:cs="B Nazanin" w:hint="cs"/>
          <w:b/>
          <w:bCs/>
          <w:color w:val="FF0000"/>
          <w:sz w:val="32"/>
          <w:szCs w:val="32"/>
          <w:rtl/>
        </w:rPr>
        <w:t>سایت دانشجویان کارشناسی ارشد میکروب شناسی:</w:t>
      </w:r>
    </w:p>
    <w:p w14:paraId="5D738A68" w14:textId="6AAA974B" w:rsidR="002128CB" w:rsidRDefault="002128CB" w:rsidP="002128CB">
      <w:pPr>
        <w:tabs>
          <w:tab w:val="left" w:pos="2606"/>
        </w:tabs>
        <w:rPr>
          <w:b/>
          <w:bCs/>
          <w:noProof/>
          <w:color w:val="FF0000"/>
          <w:sz w:val="32"/>
          <w:szCs w:val="32"/>
        </w:rPr>
      </w:pPr>
      <w:r>
        <w:rPr>
          <w:rFonts w:cs="B Nazanin"/>
          <w:rtl/>
        </w:rPr>
        <w:lastRenderedPageBreak/>
        <w:tab/>
      </w:r>
      <w:r w:rsidRPr="002128CB">
        <w:rPr>
          <w:rFonts w:cs="B Nazanin" w:hint="cs"/>
          <w:b/>
          <w:bCs/>
          <w:color w:val="FF0000"/>
          <w:sz w:val="32"/>
          <w:szCs w:val="32"/>
          <w:rtl/>
        </w:rPr>
        <w:t>بخش تحقیقاتی آزمایشگاه میکروب شناسی:</w:t>
      </w:r>
      <w:r w:rsidRPr="002128CB">
        <w:rPr>
          <w:b/>
          <w:bCs/>
          <w:noProof/>
          <w:color w:val="FF0000"/>
          <w:sz w:val="32"/>
          <w:szCs w:val="32"/>
        </w:rPr>
        <w:drawing>
          <wp:inline distT="0" distB="0" distL="0" distR="0" wp14:anchorId="7BC312B8" wp14:editId="74A383FD">
            <wp:extent cx="5731510" cy="42989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B009F" w14:textId="56ABED5E" w:rsidR="002128CB" w:rsidRDefault="002128CB" w:rsidP="002128CB">
      <w:pPr>
        <w:rPr>
          <w:b/>
          <w:bCs/>
          <w:noProof/>
          <w:color w:val="FF0000"/>
          <w:sz w:val="32"/>
          <w:szCs w:val="32"/>
          <w:rtl/>
        </w:rPr>
      </w:pPr>
    </w:p>
    <w:p w14:paraId="1CBE0265" w14:textId="1EF1D4E9" w:rsidR="002128CB" w:rsidRPr="002128CB" w:rsidRDefault="002128CB" w:rsidP="002128CB">
      <w:pPr>
        <w:tabs>
          <w:tab w:val="left" w:pos="1406"/>
        </w:tabs>
        <w:rPr>
          <w:rFonts w:cs="B Nazanin"/>
        </w:rPr>
      </w:pPr>
      <w:r>
        <w:rPr>
          <w:rFonts w:cs="B Nazanin"/>
          <w:rtl/>
        </w:rPr>
        <w:lastRenderedPageBreak/>
        <w:tab/>
      </w:r>
      <w:r>
        <w:rPr>
          <w:noProof/>
        </w:rPr>
        <w:drawing>
          <wp:inline distT="0" distB="0" distL="0" distR="0" wp14:anchorId="41828943" wp14:editId="0DAC1D6F">
            <wp:extent cx="5731510" cy="42894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D8AEB9" wp14:editId="7DEBA41B">
            <wp:extent cx="5731510" cy="42894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B3D1D0" wp14:editId="6443F639">
            <wp:extent cx="5731510" cy="42894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84F3E7" wp14:editId="7871242D">
            <wp:extent cx="5731510" cy="42894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8DA882" wp14:editId="05BB8940">
            <wp:extent cx="5731510" cy="42894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86308E" wp14:editId="39CED27A">
            <wp:extent cx="5731510" cy="42894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28CB" w:rsidRPr="002128CB" w:rsidSect="000353C5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08389" w14:textId="77777777" w:rsidR="00E91280" w:rsidRDefault="00E91280" w:rsidP="00C07C50">
      <w:pPr>
        <w:spacing w:after="0" w:line="240" w:lineRule="auto"/>
      </w:pPr>
      <w:r>
        <w:separator/>
      </w:r>
    </w:p>
  </w:endnote>
  <w:endnote w:type="continuationSeparator" w:id="0">
    <w:p w14:paraId="7DA0F641" w14:textId="77777777" w:rsidR="00E91280" w:rsidRDefault="00E91280" w:rsidP="00C07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43836" w14:textId="77777777" w:rsidR="00E91280" w:rsidRDefault="00E91280" w:rsidP="00C07C50">
      <w:pPr>
        <w:spacing w:after="0" w:line="240" w:lineRule="auto"/>
      </w:pPr>
      <w:r>
        <w:separator/>
      </w:r>
    </w:p>
  </w:footnote>
  <w:footnote w:type="continuationSeparator" w:id="0">
    <w:p w14:paraId="4AC6AA5B" w14:textId="77777777" w:rsidR="00E91280" w:rsidRDefault="00E91280" w:rsidP="00C07C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B89"/>
    <w:rsid w:val="000353C5"/>
    <w:rsid w:val="000446ED"/>
    <w:rsid w:val="00071FD0"/>
    <w:rsid w:val="000C151E"/>
    <w:rsid w:val="00134A04"/>
    <w:rsid w:val="00154669"/>
    <w:rsid w:val="00177768"/>
    <w:rsid w:val="001868F6"/>
    <w:rsid w:val="001B05DE"/>
    <w:rsid w:val="001C1F20"/>
    <w:rsid w:val="001C39F5"/>
    <w:rsid w:val="002128CB"/>
    <w:rsid w:val="002267BA"/>
    <w:rsid w:val="002960C9"/>
    <w:rsid w:val="002B6857"/>
    <w:rsid w:val="002C2F75"/>
    <w:rsid w:val="002D7DF9"/>
    <w:rsid w:val="00324407"/>
    <w:rsid w:val="003679E5"/>
    <w:rsid w:val="00415562"/>
    <w:rsid w:val="00481122"/>
    <w:rsid w:val="004D6D94"/>
    <w:rsid w:val="004F08B9"/>
    <w:rsid w:val="0050685D"/>
    <w:rsid w:val="00563EE7"/>
    <w:rsid w:val="00564BE4"/>
    <w:rsid w:val="00627FB9"/>
    <w:rsid w:val="007145A2"/>
    <w:rsid w:val="00745E35"/>
    <w:rsid w:val="007755AA"/>
    <w:rsid w:val="00792CBC"/>
    <w:rsid w:val="007D7392"/>
    <w:rsid w:val="00843CE7"/>
    <w:rsid w:val="00851A1F"/>
    <w:rsid w:val="00882FF9"/>
    <w:rsid w:val="008E70D6"/>
    <w:rsid w:val="00911716"/>
    <w:rsid w:val="0093123D"/>
    <w:rsid w:val="00953E15"/>
    <w:rsid w:val="00957DC6"/>
    <w:rsid w:val="009D6EFA"/>
    <w:rsid w:val="009E1068"/>
    <w:rsid w:val="00A30E89"/>
    <w:rsid w:val="00A827F5"/>
    <w:rsid w:val="00A91191"/>
    <w:rsid w:val="00AA5350"/>
    <w:rsid w:val="00AD097F"/>
    <w:rsid w:val="00B037B2"/>
    <w:rsid w:val="00B451A3"/>
    <w:rsid w:val="00B46A2A"/>
    <w:rsid w:val="00B610EA"/>
    <w:rsid w:val="00B63B89"/>
    <w:rsid w:val="00B86800"/>
    <w:rsid w:val="00B90B26"/>
    <w:rsid w:val="00BA0AAD"/>
    <w:rsid w:val="00BE7CF1"/>
    <w:rsid w:val="00C002BC"/>
    <w:rsid w:val="00C01C0C"/>
    <w:rsid w:val="00C07C50"/>
    <w:rsid w:val="00C15866"/>
    <w:rsid w:val="00C34990"/>
    <w:rsid w:val="00C445BB"/>
    <w:rsid w:val="00C82B38"/>
    <w:rsid w:val="00CC462B"/>
    <w:rsid w:val="00CF5391"/>
    <w:rsid w:val="00D524E7"/>
    <w:rsid w:val="00DA353B"/>
    <w:rsid w:val="00DB4C83"/>
    <w:rsid w:val="00DC44F4"/>
    <w:rsid w:val="00DD3D8B"/>
    <w:rsid w:val="00E5282F"/>
    <w:rsid w:val="00E8616C"/>
    <w:rsid w:val="00E91280"/>
    <w:rsid w:val="00ED1914"/>
    <w:rsid w:val="00EE766E"/>
    <w:rsid w:val="00F022F6"/>
    <w:rsid w:val="00F04BF1"/>
    <w:rsid w:val="00F1187E"/>
    <w:rsid w:val="00F54D73"/>
    <w:rsid w:val="00F75DF6"/>
    <w:rsid w:val="00FD0581"/>
    <w:rsid w:val="00FD2860"/>
    <w:rsid w:val="00FD3C60"/>
    <w:rsid w:val="00FD4A0C"/>
    <w:rsid w:val="00FE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41062546"/>
  <w15:chartTrackingRefBased/>
  <w15:docId w15:val="{7C796F88-8937-481F-AEC5-1A9E66496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2FF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53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mmary-box">
    <w:name w:val="summary-box"/>
    <w:basedOn w:val="DefaultParagraphFont"/>
    <w:rsid w:val="00953E15"/>
  </w:style>
  <w:style w:type="character" w:styleId="Strong">
    <w:name w:val="Strong"/>
    <w:basedOn w:val="DefaultParagraphFont"/>
    <w:uiPriority w:val="22"/>
    <w:qFormat/>
    <w:rsid w:val="00953E15"/>
    <w:rPr>
      <w:b/>
      <w:bCs/>
    </w:rPr>
  </w:style>
  <w:style w:type="paragraph" w:styleId="ListParagraph">
    <w:name w:val="List Paragraph"/>
    <w:basedOn w:val="Normal"/>
    <w:uiPriority w:val="34"/>
    <w:qFormat/>
    <w:rsid w:val="007D73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7C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C50"/>
  </w:style>
  <w:style w:type="paragraph" w:styleId="Footer">
    <w:name w:val="footer"/>
    <w:basedOn w:val="Normal"/>
    <w:link w:val="FooterChar"/>
    <w:uiPriority w:val="99"/>
    <w:unhideWhenUsed/>
    <w:rsid w:val="00C07C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C50"/>
  </w:style>
  <w:style w:type="character" w:styleId="UnresolvedMention">
    <w:name w:val="Unresolved Mention"/>
    <w:basedOn w:val="DefaultParagraphFont"/>
    <w:uiPriority w:val="99"/>
    <w:semiHidden/>
    <w:unhideWhenUsed/>
    <w:rsid w:val="000446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8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014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11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7026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52431">
              <w:marLeft w:val="-90"/>
              <w:marRight w:val="27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9294">
              <w:marLeft w:val="0"/>
              <w:marRight w:val="27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900607">
              <w:marLeft w:val="0"/>
              <w:marRight w:val="27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28756">
              <w:marLeft w:val="0"/>
              <w:marRight w:val="27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2405">
              <w:marLeft w:val="0"/>
              <w:marRight w:val="27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93796">
              <w:marLeft w:val="0"/>
              <w:marRight w:val="27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94932">
              <w:marLeft w:val="0"/>
              <w:marRight w:val="27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41610">
              <w:marLeft w:val="0"/>
              <w:marRight w:val="27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643731">
              <w:marLeft w:val="0"/>
              <w:marRight w:val="27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ducation.medilam.ac.ir/%D8%A7%D8%B7%D9%84%D8%A7%D8%B9%DB%8C%D9%87-%D8%A2%D8%B2%D9%85%D9%88%D9%86-%D8%A7%D8%B1%D8%B4%D8%AF-98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A216B-A182-4168-A751-03441FAF7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13</Pages>
  <Words>1284</Words>
  <Characters>7323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Microb-Lab 2</cp:lastModifiedBy>
  <cp:revision>81</cp:revision>
  <dcterms:created xsi:type="dcterms:W3CDTF">2021-07-19T06:32:00Z</dcterms:created>
  <dcterms:modified xsi:type="dcterms:W3CDTF">2025-02-04T06:47:00Z</dcterms:modified>
</cp:coreProperties>
</file>